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46ED" w14:textId="77777777" w:rsidR="00075E8E" w:rsidRDefault="00075E8E" w:rsidP="3B62C963">
      <w:pPr>
        <w:pStyle w:val="Language"/>
        <w:jc w:val="both"/>
        <w:rPr>
          <w:b/>
          <w:bCs/>
          <w:sz w:val="22"/>
          <w:szCs w:val="22"/>
        </w:rPr>
      </w:pPr>
      <w:r>
        <w:rPr>
          <w:b/>
          <w:noProof/>
          <w:sz w:val="22"/>
          <w:szCs w:val="22"/>
          <w:lang w:eastAsia="en-GB"/>
        </w:rPr>
        <w:drawing>
          <wp:anchor distT="0" distB="0" distL="114300" distR="114300" simplePos="0" relativeHeight="251659264" behindDoc="1" locked="0" layoutInCell="1" allowOverlap="1" wp14:anchorId="59FFC471" wp14:editId="441FFAA4">
            <wp:simplePos x="0" y="0"/>
            <wp:positionH relativeFrom="column">
              <wp:posOffset>180340</wp:posOffset>
            </wp:positionH>
            <wp:positionV relativeFrom="paragraph">
              <wp:posOffset>-3831</wp:posOffset>
            </wp:positionV>
            <wp:extent cx="5491564" cy="9763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r w:rsidRPr="3B62C963">
        <w:rPr>
          <w:b/>
          <w:bCs/>
          <w:sz w:val="22"/>
          <w:szCs w:val="22"/>
        </w:rPr>
        <w:t xml:space="preserve"> </w:t>
      </w:r>
    </w:p>
    <w:p w14:paraId="6736F3F2" w14:textId="77777777" w:rsidR="00075E8E" w:rsidRDefault="00075E8E" w:rsidP="3B62C963">
      <w:pPr>
        <w:pStyle w:val="Language"/>
        <w:jc w:val="both"/>
        <w:rPr>
          <w:b/>
          <w:bCs/>
          <w:sz w:val="22"/>
          <w:szCs w:val="22"/>
        </w:rPr>
      </w:pPr>
    </w:p>
    <w:p w14:paraId="423982E0" w14:textId="77777777" w:rsidR="00075E8E" w:rsidRPr="001A6DDF" w:rsidRDefault="00075E8E" w:rsidP="3B62C963">
      <w:pPr>
        <w:pStyle w:val="Language"/>
        <w:ind w:left="0"/>
        <w:jc w:val="both"/>
        <w:rPr>
          <w:color w:val="FFFFFF" w:themeColor="background1"/>
          <w:sz w:val="44"/>
          <w:szCs w:val="44"/>
        </w:rPr>
      </w:pPr>
      <w:r w:rsidRPr="3B62C963">
        <w:rPr>
          <w:color w:val="FFFFFF" w:themeColor="background1"/>
          <w:sz w:val="44"/>
          <w:szCs w:val="44"/>
        </w:rPr>
        <w:t xml:space="preserve">   Job description</w:t>
      </w:r>
    </w:p>
    <w:p w14:paraId="335E9DCC" w14:textId="77777777" w:rsidR="00075E8E" w:rsidRDefault="00075E8E" w:rsidP="3B62C963">
      <w:pPr>
        <w:pStyle w:val="Language"/>
        <w:jc w:val="both"/>
        <w:rPr>
          <w:b/>
          <w:bCs/>
          <w:sz w:val="22"/>
          <w:szCs w:val="22"/>
        </w:rPr>
      </w:pPr>
    </w:p>
    <w:p w14:paraId="4FD86D74" w14:textId="6C717515" w:rsidR="00075E8E" w:rsidRPr="00382C5E" w:rsidRDefault="00075E8E" w:rsidP="3B62C963">
      <w:pPr>
        <w:pStyle w:val="Language"/>
        <w:ind w:left="426"/>
        <w:jc w:val="both"/>
        <w:rPr>
          <w:sz w:val="22"/>
          <w:szCs w:val="22"/>
        </w:rPr>
      </w:pPr>
      <w:r w:rsidRPr="3B62C963">
        <w:rPr>
          <w:b/>
          <w:bCs/>
          <w:sz w:val="22"/>
          <w:szCs w:val="22"/>
        </w:rPr>
        <w:t>JOB TITLE:</w:t>
      </w:r>
      <w:r w:rsidRPr="3B62C963">
        <w:rPr>
          <w:b/>
          <w:bCs/>
        </w:rPr>
        <w:t xml:space="preserve"> </w:t>
      </w:r>
      <w:r>
        <w:tab/>
      </w:r>
      <w:r w:rsidR="00BC7042" w:rsidRPr="3B62C963">
        <w:rPr>
          <w:sz w:val="22"/>
          <w:szCs w:val="22"/>
        </w:rPr>
        <w:t>Senior Project Co-ordinator</w:t>
      </w:r>
    </w:p>
    <w:p w14:paraId="3CEBECE2" w14:textId="77777777" w:rsidR="00075E8E" w:rsidRPr="00D319DB" w:rsidRDefault="00075E8E" w:rsidP="3B62C963">
      <w:pPr>
        <w:pStyle w:val="BodyText"/>
        <w:jc w:val="both"/>
        <w:rPr>
          <w:b/>
          <w:bCs/>
        </w:rPr>
      </w:pPr>
    </w:p>
    <w:p w14:paraId="41EB699A" w14:textId="77777777" w:rsidR="00075E8E" w:rsidRPr="004F64E3" w:rsidRDefault="00075E8E" w:rsidP="3B62C963">
      <w:pPr>
        <w:pStyle w:val="BodyText"/>
        <w:ind w:left="426"/>
        <w:jc w:val="both"/>
      </w:pPr>
      <w:r w:rsidRPr="3B62C963">
        <w:rPr>
          <w:b/>
          <w:bCs/>
        </w:rPr>
        <w:t>TEAM:</w:t>
      </w:r>
      <w:r>
        <w:tab/>
      </w:r>
      <w:r>
        <w:tab/>
        <w:t>Refugees into Jobs</w:t>
      </w:r>
    </w:p>
    <w:p w14:paraId="7F3F0811" w14:textId="77777777" w:rsidR="00075E8E" w:rsidRPr="00D319DB" w:rsidRDefault="00075E8E" w:rsidP="3B62C963">
      <w:pPr>
        <w:pStyle w:val="BodyText"/>
        <w:ind w:left="426"/>
        <w:jc w:val="both"/>
        <w:rPr>
          <w:b/>
          <w:bCs/>
        </w:rPr>
      </w:pPr>
    </w:p>
    <w:p w14:paraId="30256D30" w14:textId="19659AF3" w:rsidR="00075E8E" w:rsidRDefault="00075E8E" w:rsidP="3B62C963">
      <w:pPr>
        <w:pStyle w:val="BodyText"/>
        <w:ind w:left="426"/>
        <w:jc w:val="both"/>
      </w:pPr>
      <w:r w:rsidRPr="3B62C963">
        <w:rPr>
          <w:b/>
          <w:bCs/>
        </w:rPr>
        <w:t>GROUP:</w:t>
      </w:r>
      <w:r>
        <w:tab/>
      </w:r>
      <w:r>
        <w:tab/>
      </w:r>
      <w:r w:rsidR="007F24EF" w:rsidRPr="3B62C963">
        <w:rPr>
          <w:b/>
          <w:bCs/>
        </w:rPr>
        <w:t>Integration and Employment</w:t>
      </w:r>
      <w:r w:rsidR="00FA76AE" w:rsidRPr="3B62C963">
        <w:rPr>
          <w:b/>
          <w:bCs/>
        </w:rPr>
        <w:t xml:space="preserve"> Department</w:t>
      </w:r>
    </w:p>
    <w:p w14:paraId="26DA8B67" w14:textId="77777777" w:rsidR="00075E8E" w:rsidRPr="00D319DB" w:rsidRDefault="00075E8E" w:rsidP="3B62C963">
      <w:pPr>
        <w:pStyle w:val="BodyText"/>
        <w:ind w:left="426"/>
        <w:jc w:val="both"/>
      </w:pPr>
    </w:p>
    <w:p w14:paraId="2922B467" w14:textId="44F230F3" w:rsidR="00075E8E" w:rsidRPr="00E54054" w:rsidRDefault="00075E8E" w:rsidP="3B62C963">
      <w:pPr>
        <w:pStyle w:val="BodyText"/>
        <w:ind w:left="426"/>
        <w:jc w:val="both"/>
      </w:pPr>
      <w:r w:rsidRPr="3B62C963">
        <w:rPr>
          <w:b/>
          <w:bCs/>
        </w:rPr>
        <w:t>LOCATION:</w:t>
      </w:r>
      <w:r>
        <w:tab/>
      </w:r>
      <w:r w:rsidRPr="00E54054">
        <w:t>Stratford, London</w:t>
      </w:r>
      <w:r w:rsidR="00993854" w:rsidRPr="00E54054">
        <w:t xml:space="preserve"> </w:t>
      </w:r>
      <w:r w:rsidR="00223626">
        <w:t>(</w:t>
      </w:r>
      <w:r w:rsidR="00A170CF">
        <w:t>hybrid working)</w:t>
      </w:r>
    </w:p>
    <w:p w14:paraId="336F9FEC" w14:textId="77777777" w:rsidR="00075E8E" w:rsidRPr="00E54054" w:rsidRDefault="00075E8E" w:rsidP="3B62C963">
      <w:pPr>
        <w:pStyle w:val="BodyText"/>
        <w:ind w:left="426"/>
        <w:jc w:val="both"/>
        <w:rPr>
          <w:b/>
          <w:bCs/>
        </w:rPr>
      </w:pPr>
    </w:p>
    <w:p w14:paraId="5C56E5AB" w14:textId="200A6461" w:rsidR="00075E8E" w:rsidRPr="00E54054" w:rsidRDefault="00075E8E" w:rsidP="3B62C963">
      <w:pPr>
        <w:pStyle w:val="BodyText"/>
        <w:ind w:left="426"/>
        <w:jc w:val="both"/>
      </w:pPr>
      <w:r w:rsidRPr="00E54054">
        <w:rPr>
          <w:b/>
          <w:bCs/>
        </w:rPr>
        <w:t>REPORTS TO:</w:t>
      </w:r>
      <w:r w:rsidRPr="00E54054">
        <w:tab/>
      </w:r>
      <w:r w:rsidR="00BC7042" w:rsidRPr="00E54054">
        <w:rPr>
          <w:b/>
          <w:bCs/>
        </w:rPr>
        <w:t>Refugees into Jobs (</w:t>
      </w:r>
      <w:proofErr w:type="spellStart"/>
      <w:r w:rsidR="00BC7042" w:rsidRPr="00E54054">
        <w:rPr>
          <w:b/>
          <w:bCs/>
        </w:rPr>
        <w:t>RiJ</w:t>
      </w:r>
      <w:proofErr w:type="spellEnd"/>
      <w:r w:rsidR="00BC7042" w:rsidRPr="00E54054">
        <w:rPr>
          <w:b/>
          <w:bCs/>
        </w:rPr>
        <w:t>) Service Manager</w:t>
      </w:r>
    </w:p>
    <w:p w14:paraId="0CB5AF29" w14:textId="77777777" w:rsidR="00075E8E" w:rsidRPr="00E54054" w:rsidRDefault="00075E8E" w:rsidP="3B62C963">
      <w:pPr>
        <w:pStyle w:val="BodyText"/>
        <w:ind w:left="426"/>
        <w:jc w:val="both"/>
        <w:rPr>
          <w:b/>
          <w:bCs/>
        </w:rPr>
      </w:pPr>
    </w:p>
    <w:p w14:paraId="310D69CC" w14:textId="630C6E32" w:rsidR="00075E8E" w:rsidRDefault="00075E8E" w:rsidP="3B62C963">
      <w:pPr>
        <w:pStyle w:val="BodyText"/>
        <w:ind w:left="426"/>
        <w:jc w:val="both"/>
      </w:pPr>
      <w:r w:rsidRPr="00E54054">
        <w:rPr>
          <w:b/>
          <w:bCs/>
        </w:rPr>
        <w:t>GRADE:</w:t>
      </w:r>
      <w:r w:rsidRPr="00E54054">
        <w:tab/>
      </w:r>
      <w:r w:rsidRPr="00E54054">
        <w:tab/>
      </w:r>
      <w:r w:rsidR="00BC7042" w:rsidRPr="00E54054">
        <w:t>7</w:t>
      </w:r>
      <w:r w:rsidR="00CD2904">
        <w:t xml:space="preserve"> (</w:t>
      </w:r>
      <w:r w:rsidR="00CD2904">
        <w:rPr>
          <w:rFonts w:ascii="Roboto" w:hAnsi="Roboto"/>
          <w:b/>
          <w:bCs/>
          <w:color w:val="12344D"/>
          <w:sz w:val="21"/>
          <w:szCs w:val="21"/>
          <w:shd w:val="clear" w:color="auto" w:fill="FFFFFF"/>
        </w:rPr>
        <w:t>£37,747</w:t>
      </w:r>
      <w:r w:rsidR="00A248C8">
        <w:rPr>
          <w:rFonts w:ascii="Roboto" w:hAnsi="Roboto"/>
          <w:b/>
          <w:bCs/>
          <w:color w:val="12344D"/>
          <w:sz w:val="21"/>
          <w:szCs w:val="21"/>
          <w:shd w:val="clear" w:color="auto" w:fill="FFFFFF"/>
        </w:rPr>
        <w:t xml:space="preserve"> Region</w:t>
      </w:r>
      <w:r w:rsidR="00C90754">
        <w:rPr>
          <w:rFonts w:ascii="Roboto" w:hAnsi="Roboto"/>
          <w:b/>
          <w:bCs/>
          <w:color w:val="12344D"/>
          <w:sz w:val="21"/>
          <w:szCs w:val="21"/>
          <w:shd w:val="clear" w:color="auto" w:fill="FFFFFF"/>
        </w:rPr>
        <w:t>s</w:t>
      </w:r>
      <w:r w:rsidR="00A248C8">
        <w:rPr>
          <w:rFonts w:ascii="Roboto" w:hAnsi="Roboto"/>
          <w:b/>
          <w:bCs/>
          <w:color w:val="12344D"/>
          <w:sz w:val="21"/>
          <w:szCs w:val="21"/>
          <w:shd w:val="clear" w:color="auto" w:fill="FFFFFF"/>
        </w:rPr>
        <w:t xml:space="preserve">; </w:t>
      </w:r>
      <w:r w:rsidR="004D600B">
        <w:rPr>
          <w:rFonts w:ascii="Roboto" w:hAnsi="Roboto"/>
          <w:b/>
          <w:bCs/>
          <w:color w:val="12344D"/>
          <w:sz w:val="21"/>
          <w:szCs w:val="21"/>
          <w:shd w:val="clear" w:color="auto" w:fill="FFFFFF"/>
        </w:rPr>
        <w:t>£42,525 London)</w:t>
      </w:r>
    </w:p>
    <w:p w14:paraId="6AA08FE6" w14:textId="77777777" w:rsidR="00075E8E" w:rsidRDefault="00075E8E" w:rsidP="3B62C963">
      <w:pPr>
        <w:pStyle w:val="BodyText"/>
        <w:ind w:left="426"/>
        <w:jc w:val="both"/>
        <w:rPr>
          <w:b/>
          <w:bCs/>
        </w:rPr>
      </w:pPr>
    </w:p>
    <w:p w14:paraId="2CBD4DC3" w14:textId="23ED7344" w:rsidR="00075E8E" w:rsidRDefault="00075E8E" w:rsidP="3B62C963">
      <w:pPr>
        <w:pStyle w:val="BodyText"/>
        <w:ind w:left="426"/>
        <w:jc w:val="both"/>
      </w:pPr>
      <w:r w:rsidRPr="3B62C963">
        <w:rPr>
          <w:b/>
          <w:bCs/>
        </w:rPr>
        <w:t>HOURS:</w:t>
      </w:r>
      <w:r>
        <w:tab/>
      </w:r>
      <w:r>
        <w:tab/>
        <w:t>35</w:t>
      </w:r>
      <w:r w:rsidR="0067541F">
        <w:t xml:space="preserve"> hours per week</w:t>
      </w:r>
    </w:p>
    <w:p w14:paraId="755CF832" w14:textId="77777777" w:rsidR="00075E8E" w:rsidRDefault="00075E8E" w:rsidP="3B62C963">
      <w:pPr>
        <w:pStyle w:val="BodyText"/>
        <w:ind w:left="426"/>
        <w:jc w:val="both"/>
        <w:rPr>
          <w:b/>
          <w:bCs/>
        </w:rPr>
      </w:pPr>
    </w:p>
    <w:p w14:paraId="2E13C729" w14:textId="77777777" w:rsidR="002C46CB" w:rsidRDefault="002C46CB" w:rsidP="3B62C963">
      <w:pPr>
        <w:pStyle w:val="Heading2"/>
        <w:ind w:left="426"/>
        <w:jc w:val="both"/>
        <w:rPr>
          <w:rStyle w:val="Heading3Char"/>
          <w:sz w:val="22"/>
          <w:szCs w:val="22"/>
        </w:rPr>
      </w:pPr>
      <w:r w:rsidRPr="3B62C963">
        <w:rPr>
          <w:rStyle w:val="Heading3Char"/>
        </w:rPr>
        <w:t>The Organisation</w:t>
      </w:r>
    </w:p>
    <w:p w14:paraId="1507D6DB" w14:textId="77777777" w:rsidR="002C46CB" w:rsidRPr="002C46CB" w:rsidRDefault="002C46CB" w:rsidP="00E54054">
      <w:pPr>
        <w:autoSpaceDE w:val="0"/>
        <w:autoSpaceDN w:val="0"/>
        <w:adjustRightInd w:val="0"/>
        <w:jc w:val="both"/>
        <w:rPr>
          <w:rFonts w:eastAsiaTheme="minorEastAsia"/>
          <w:color w:val="000000"/>
          <w:sz w:val="24"/>
          <w:szCs w:val="24"/>
          <w:lang w:eastAsia="en-US"/>
        </w:rPr>
      </w:pPr>
    </w:p>
    <w:p w14:paraId="68CA4F78" w14:textId="1A607AE9" w:rsidR="002C46CB" w:rsidRPr="002C46CB" w:rsidRDefault="002C46CB" w:rsidP="00E54054">
      <w:pPr>
        <w:autoSpaceDE w:val="0"/>
        <w:autoSpaceDN w:val="0"/>
        <w:adjustRightInd w:val="0"/>
        <w:spacing w:after="100" w:afterAutospacing="1"/>
        <w:ind w:left="397"/>
        <w:jc w:val="both"/>
        <w:rPr>
          <w:rFonts w:eastAsiaTheme="minorEastAsia"/>
          <w:color w:val="000000"/>
          <w:lang w:eastAsia="en-US"/>
        </w:rPr>
      </w:pPr>
      <w:r w:rsidRPr="3B62C963">
        <w:rPr>
          <w:rFonts w:eastAsiaTheme="minorEastAsia"/>
          <w:color w:val="000000" w:themeColor="text1"/>
          <w:lang w:eastAsia="en-US"/>
        </w:rPr>
        <w:t xml:space="preserve">Founded in 1951, the Refugee Council exists to support people who come to the UK in need of safety and speak out for compassion, </w:t>
      </w:r>
      <w:proofErr w:type="gramStart"/>
      <w:r w:rsidRPr="3B62C963">
        <w:rPr>
          <w:rFonts w:eastAsiaTheme="minorEastAsia"/>
          <w:color w:val="000000" w:themeColor="text1"/>
          <w:lang w:eastAsia="en-US"/>
        </w:rPr>
        <w:t>fairness</w:t>
      </w:r>
      <w:proofErr w:type="gramEnd"/>
      <w:r w:rsidRPr="3B62C963">
        <w:rPr>
          <w:rFonts w:eastAsiaTheme="minorEastAsia"/>
          <w:color w:val="000000" w:themeColor="text1"/>
          <w:lang w:eastAsia="en-US"/>
        </w:rPr>
        <w:t xml:space="preserve"> and kindness. We achieve this by providing expert advice and casework, building the capacity of refugee community organisations, and working with allies across society to change government policy. </w:t>
      </w:r>
    </w:p>
    <w:p w14:paraId="3457AC79" w14:textId="77777777" w:rsidR="002C46CB" w:rsidRPr="002C46CB" w:rsidRDefault="002C46CB" w:rsidP="00E54054">
      <w:pPr>
        <w:autoSpaceDE w:val="0"/>
        <w:autoSpaceDN w:val="0"/>
        <w:adjustRightInd w:val="0"/>
        <w:spacing w:after="100" w:afterAutospacing="1"/>
        <w:ind w:left="397"/>
        <w:jc w:val="both"/>
        <w:rPr>
          <w:rFonts w:eastAsiaTheme="minorEastAsia"/>
          <w:color w:val="000000"/>
          <w:lang w:eastAsia="en-US"/>
        </w:rPr>
      </w:pPr>
      <w:r w:rsidRPr="3B62C963">
        <w:rPr>
          <w:rFonts w:eastAsiaTheme="minorEastAsia"/>
          <w:color w:val="000000" w:themeColor="text1"/>
          <w:lang w:eastAsia="en-US"/>
        </w:rPr>
        <w:t xml:space="preserve">Our vision for refugees to be welcome to live safe and fulfilling lives contributing to the UK has never been more urgent and needed. Today 27 million refugees and 84 million displaced people around the world need of safety, dignity and welcome. We are determined to secure public and government support for safe routes for all people seeking safety, and a fair, </w:t>
      </w:r>
      <w:proofErr w:type="gramStart"/>
      <w:r w:rsidRPr="3B62C963">
        <w:rPr>
          <w:rFonts w:eastAsiaTheme="minorEastAsia"/>
          <w:color w:val="000000" w:themeColor="text1"/>
          <w:lang w:eastAsia="en-US"/>
        </w:rPr>
        <w:t>effective</w:t>
      </w:r>
      <w:proofErr w:type="gramEnd"/>
      <w:r w:rsidRPr="3B62C963">
        <w:rPr>
          <w:rFonts w:eastAsiaTheme="minorEastAsia"/>
          <w:color w:val="000000" w:themeColor="text1"/>
          <w:lang w:eastAsia="en-US"/>
        </w:rPr>
        <w:t xml:space="preserve"> and compassionate refugee protection system. </w:t>
      </w:r>
    </w:p>
    <w:p w14:paraId="50A797C1" w14:textId="4FD16BF4" w:rsidR="006F416C" w:rsidRPr="00E54054" w:rsidRDefault="002C46CB" w:rsidP="00E54054">
      <w:pPr>
        <w:pStyle w:val="Heading2"/>
        <w:spacing w:before="0" w:after="100" w:afterAutospacing="1"/>
        <w:ind w:left="397"/>
        <w:jc w:val="both"/>
        <w:rPr>
          <w:sz w:val="22"/>
          <w:szCs w:val="22"/>
        </w:rPr>
      </w:pPr>
      <w:r w:rsidRPr="3B62C963">
        <w:rPr>
          <w:rFonts w:eastAsiaTheme="minorEastAsia"/>
          <w:color w:val="000000" w:themeColor="text1"/>
          <w:sz w:val="22"/>
          <w:szCs w:val="22"/>
          <w:lang w:eastAsia="en-US"/>
        </w:rPr>
        <w:t xml:space="preserve">Now is an excellent time to join the Refugee Council. Our strategy - which you can read </w:t>
      </w:r>
      <w:r w:rsidRPr="3B62C963">
        <w:rPr>
          <w:rFonts w:eastAsiaTheme="minorEastAsia"/>
          <w:color w:val="0000FF"/>
          <w:sz w:val="22"/>
          <w:szCs w:val="22"/>
          <w:lang w:eastAsia="en-US"/>
        </w:rPr>
        <w:t xml:space="preserve">here </w:t>
      </w:r>
      <w:r w:rsidRPr="3B62C963">
        <w:rPr>
          <w:rFonts w:eastAsiaTheme="minorEastAsia"/>
          <w:color w:val="000000" w:themeColor="text1"/>
          <w:sz w:val="22"/>
          <w:szCs w:val="22"/>
          <w:lang w:eastAsia="en-US"/>
        </w:rPr>
        <w:t xml:space="preserve">- sets an ambitious direction which will see us defend refugee protection in the UK against the Government’s corrosive plans with refugees and like-minded allies, united in our desire to create a just, </w:t>
      </w:r>
      <w:proofErr w:type="gramStart"/>
      <w:r w:rsidRPr="3B62C963">
        <w:rPr>
          <w:rFonts w:eastAsiaTheme="minorEastAsia"/>
          <w:color w:val="000000" w:themeColor="text1"/>
          <w:sz w:val="22"/>
          <w:szCs w:val="22"/>
          <w:lang w:eastAsia="en-US"/>
        </w:rPr>
        <w:t>fair</w:t>
      </w:r>
      <w:proofErr w:type="gramEnd"/>
      <w:r w:rsidRPr="3B62C963">
        <w:rPr>
          <w:rFonts w:eastAsiaTheme="minorEastAsia"/>
          <w:color w:val="000000" w:themeColor="text1"/>
          <w:sz w:val="22"/>
          <w:szCs w:val="22"/>
          <w:lang w:eastAsia="en-US"/>
        </w:rPr>
        <w:t xml:space="preserve"> and humane refugee protection system. It will also see us delivering direct services that improve people’s refugee protection journey through targeted advice and </w:t>
      </w:r>
      <w:r w:rsidR="0014396B" w:rsidRPr="3B62C963">
        <w:rPr>
          <w:rFonts w:eastAsiaTheme="minorEastAsia"/>
          <w:color w:val="000000" w:themeColor="text1"/>
          <w:sz w:val="22"/>
          <w:szCs w:val="22"/>
          <w:lang w:eastAsia="en-US"/>
        </w:rPr>
        <w:t>casework and</w:t>
      </w:r>
      <w:r w:rsidRPr="3B62C963">
        <w:rPr>
          <w:rFonts w:eastAsiaTheme="minorEastAsia"/>
          <w:color w:val="000000" w:themeColor="text1"/>
          <w:sz w:val="22"/>
          <w:szCs w:val="22"/>
          <w:lang w:eastAsia="en-US"/>
        </w:rPr>
        <w:t xml:space="preserve"> strengthening and connecting Refugee Community Organisations with other service providers and advocates.</w:t>
      </w:r>
    </w:p>
    <w:p w14:paraId="4875B8EE" w14:textId="0AFFE015" w:rsidR="006F416C" w:rsidRDefault="006F416C" w:rsidP="00E54054">
      <w:pPr>
        <w:pStyle w:val="Default"/>
        <w:ind w:left="397"/>
        <w:jc w:val="both"/>
        <w:rPr>
          <w:b/>
          <w:bCs/>
          <w:sz w:val="28"/>
          <w:szCs w:val="28"/>
        </w:rPr>
      </w:pPr>
      <w:r w:rsidRPr="00E54054">
        <w:rPr>
          <w:b/>
          <w:bCs/>
          <w:sz w:val="28"/>
          <w:szCs w:val="28"/>
        </w:rPr>
        <w:t xml:space="preserve">Our Values </w:t>
      </w:r>
    </w:p>
    <w:p w14:paraId="528588A9" w14:textId="77777777" w:rsidR="006F416C" w:rsidRPr="00E54054" w:rsidRDefault="006F416C" w:rsidP="00E54054">
      <w:pPr>
        <w:pStyle w:val="Default"/>
        <w:ind w:left="397"/>
        <w:jc w:val="both"/>
        <w:rPr>
          <w:sz w:val="28"/>
          <w:szCs w:val="28"/>
        </w:rPr>
      </w:pPr>
    </w:p>
    <w:p w14:paraId="674458ED" w14:textId="77777777" w:rsidR="006F416C" w:rsidRDefault="006F416C" w:rsidP="00E54054">
      <w:pPr>
        <w:pStyle w:val="Default"/>
        <w:ind w:left="397"/>
        <w:jc w:val="both"/>
        <w:rPr>
          <w:sz w:val="22"/>
          <w:szCs w:val="22"/>
        </w:rPr>
      </w:pPr>
      <w:r w:rsidRPr="3B62C963">
        <w:rPr>
          <w:sz w:val="22"/>
          <w:szCs w:val="22"/>
        </w:rPr>
        <w:t xml:space="preserve">Our values underpin everything we do: </w:t>
      </w:r>
    </w:p>
    <w:p w14:paraId="109843D3" w14:textId="77777777" w:rsidR="006F416C" w:rsidRDefault="006F416C" w:rsidP="3B62C963">
      <w:pPr>
        <w:pStyle w:val="Default"/>
        <w:ind w:left="397"/>
        <w:jc w:val="both"/>
        <w:rPr>
          <w:sz w:val="22"/>
          <w:szCs w:val="22"/>
        </w:rPr>
      </w:pPr>
    </w:p>
    <w:p w14:paraId="44146D77" w14:textId="2D6EC5AC" w:rsidR="006F416C" w:rsidRDefault="006F416C" w:rsidP="3B62C963">
      <w:pPr>
        <w:pStyle w:val="Default"/>
        <w:numPr>
          <w:ilvl w:val="0"/>
          <w:numId w:val="6"/>
        </w:numPr>
        <w:ind w:left="397"/>
        <w:jc w:val="both"/>
        <w:rPr>
          <w:sz w:val="22"/>
          <w:szCs w:val="22"/>
        </w:rPr>
      </w:pPr>
      <w:r w:rsidRPr="3B62C963">
        <w:rPr>
          <w:b/>
          <w:bCs/>
          <w:sz w:val="22"/>
          <w:szCs w:val="22"/>
        </w:rPr>
        <w:t>Inclusive</w:t>
      </w:r>
      <w:r w:rsidRPr="3B62C963">
        <w:rPr>
          <w:sz w:val="22"/>
          <w:szCs w:val="22"/>
        </w:rPr>
        <w:t xml:space="preserve">: We are inclusive. We work with - not for - refugees and people seeking asylum, so they have an equal voice, co-producing projects and ensuring their expertise and experiences are at the heart of what we do. </w:t>
      </w:r>
    </w:p>
    <w:p w14:paraId="5DAC17FA" w14:textId="77777777" w:rsidR="006F416C" w:rsidRDefault="006F416C" w:rsidP="3B62C963">
      <w:pPr>
        <w:pStyle w:val="Default"/>
        <w:ind w:left="397"/>
        <w:jc w:val="both"/>
        <w:rPr>
          <w:color w:val="auto"/>
        </w:rPr>
      </w:pPr>
    </w:p>
    <w:p w14:paraId="2E20C8F5" w14:textId="77777777" w:rsidR="006F416C" w:rsidRDefault="006F416C" w:rsidP="3B62C963">
      <w:pPr>
        <w:pStyle w:val="Default"/>
        <w:pageBreakBefore/>
        <w:ind w:left="397"/>
        <w:jc w:val="both"/>
        <w:rPr>
          <w:color w:val="auto"/>
        </w:rPr>
      </w:pPr>
    </w:p>
    <w:p w14:paraId="3ACA3180" w14:textId="6CF47EAD" w:rsidR="006F416C" w:rsidRDefault="006F416C" w:rsidP="00BF5233">
      <w:pPr>
        <w:pStyle w:val="Default"/>
        <w:numPr>
          <w:ilvl w:val="0"/>
          <w:numId w:val="7"/>
        </w:numPr>
        <w:ind w:left="397"/>
        <w:jc w:val="both"/>
        <w:rPr>
          <w:color w:val="auto"/>
          <w:sz w:val="22"/>
          <w:szCs w:val="22"/>
        </w:rPr>
      </w:pPr>
      <w:r w:rsidRPr="3B62C963">
        <w:rPr>
          <w:b/>
          <w:bCs/>
          <w:color w:val="auto"/>
          <w:sz w:val="22"/>
          <w:szCs w:val="22"/>
        </w:rPr>
        <w:t>Collaborative</w:t>
      </w:r>
      <w:r w:rsidRPr="3B62C963">
        <w:rPr>
          <w:color w:val="auto"/>
          <w:sz w:val="22"/>
          <w:szCs w:val="22"/>
        </w:rPr>
        <w:t xml:space="preserve">: We are collaborative. Working with others is a priority </w:t>
      </w:r>
      <w:proofErr w:type="gramStart"/>
      <w:r w:rsidRPr="3B62C963">
        <w:rPr>
          <w:color w:val="auto"/>
          <w:sz w:val="22"/>
          <w:szCs w:val="22"/>
        </w:rPr>
        <w:t>in order to</w:t>
      </w:r>
      <w:proofErr w:type="gramEnd"/>
      <w:r w:rsidRPr="3B62C963">
        <w:rPr>
          <w:color w:val="auto"/>
          <w:sz w:val="22"/>
          <w:szCs w:val="22"/>
        </w:rPr>
        <w:t xml:space="preserve"> have the collective impact that is vital to achieve policy and practice reform. </w:t>
      </w:r>
    </w:p>
    <w:p w14:paraId="2D75AF27" w14:textId="77777777" w:rsidR="00D43899" w:rsidRDefault="00D43899" w:rsidP="3B62C963">
      <w:pPr>
        <w:pStyle w:val="Default"/>
        <w:ind w:left="397"/>
        <w:jc w:val="both"/>
        <w:rPr>
          <w:color w:val="auto"/>
          <w:sz w:val="22"/>
          <w:szCs w:val="22"/>
        </w:rPr>
      </w:pPr>
    </w:p>
    <w:p w14:paraId="79D9D4D0" w14:textId="269B1F73" w:rsidR="006F416C" w:rsidRDefault="006F416C" w:rsidP="00BF5233">
      <w:pPr>
        <w:pStyle w:val="Default"/>
        <w:numPr>
          <w:ilvl w:val="0"/>
          <w:numId w:val="7"/>
        </w:numPr>
        <w:ind w:left="397"/>
        <w:jc w:val="both"/>
        <w:rPr>
          <w:color w:val="auto"/>
          <w:sz w:val="22"/>
          <w:szCs w:val="22"/>
        </w:rPr>
      </w:pPr>
      <w:r w:rsidRPr="3B62C963">
        <w:rPr>
          <w:b/>
          <w:bCs/>
          <w:color w:val="auto"/>
          <w:sz w:val="22"/>
          <w:szCs w:val="22"/>
        </w:rPr>
        <w:t>Courageous</w:t>
      </w:r>
      <w:r w:rsidRPr="3B62C963">
        <w:rPr>
          <w:color w:val="auto"/>
          <w:sz w:val="22"/>
          <w:szCs w:val="22"/>
        </w:rPr>
        <w:t xml:space="preserve">: We speak out when we see injustice, </w:t>
      </w:r>
      <w:proofErr w:type="gramStart"/>
      <w:r w:rsidRPr="3B62C963">
        <w:rPr>
          <w:color w:val="auto"/>
          <w:sz w:val="22"/>
          <w:szCs w:val="22"/>
        </w:rPr>
        <w:t>cruelty</w:t>
      </w:r>
      <w:proofErr w:type="gramEnd"/>
      <w:r w:rsidRPr="3B62C963">
        <w:rPr>
          <w:color w:val="auto"/>
          <w:sz w:val="22"/>
          <w:szCs w:val="22"/>
        </w:rPr>
        <w:t xml:space="preserve"> and unfairness. We always stand up for what we believe is the right thing to do to transform the experiences of those seeking protection in our country. </w:t>
      </w:r>
    </w:p>
    <w:p w14:paraId="17EC8687" w14:textId="77777777" w:rsidR="00D43899" w:rsidRDefault="00D43899" w:rsidP="3B62C963">
      <w:pPr>
        <w:pStyle w:val="Default"/>
        <w:ind w:left="397"/>
        <w:jc w:val="both"/>
        <w:rPr>
          <w:color w:val="auto"/>
          <w:sz w:val="22"/>
          <w:szCs w:val="22"/>
        </w:rPr>
      </w:pPr>
    </w:p>
    <w:p w14:paraId="34C61D2F" w14:textId="2E618E8D" w:rsidR="006F416C" w:rsidRDefault="006F416C" w:rsidP="00E54054">
      <w:pPr>
        <w:pStyle w:val="Default"/>
        <w:numPr>
          <w:ilvl w:val="0"/>
          <w:numId w:val="7"/>
        </w:numPr>
        <w:ind w:left="397"/>
        <w:jc w:val="both"/>
        <w:rPr>
          <w:color w:val="auto"/>
          <w:sz w:val="22"/>
          <w:szCs w:val="22"/>
        </w:rPr>
      </w:pPr>
      <w:r w:rsidRPr="3B62C963">
        <w:rPr>
          <w:b/>
          <w:bCs/>
          <w:color w:val="auto"/>
          <w:sz w:val="22"/>
          <w:szCs w:val="22"/>
        </w:rPr>
        <w:t>Respectful</w:t>
      </w:r>
      <w:r w:rsidRPr="3B62C963">
        <w:rPr>
          <w:color w:val="auto"/>
          <w:sz w:val="22"/>
          <w:szCs w:val="22"/>
        </w:rPr>
        <w:t xml:space="preserve">: We are respectful of all those we interact with. We treat everyone – our staff, volunteers, beneficiaries, </w:t>
      </w:r>
      <w:proofErr w:type="gramStart"/>
      <w:r w:rsidRPr="3B62C963">
        <w:rPr>
          <w:color w:val="auto"/>
          <w:sz w:val="22"/>
          <w:szCs w:val="22"/>
        </w:rPr>
        <w:t>partners</w:t>
      </w:r>
      <w:proofErr w:type="gramEnd"/>
      <w:r w:rsidRPr="3B62C963">
        <w:rPr>
          <w:color w:val="auto"/>
          <w:sz w:val="22"/>
          <w:szCs w:val="22"/>
        </w:rPr>
        <w:t xml:space="preserve"> and people we disagree with – with the same respect, professionalism and understanding. </w:t>
      </w:r>
    </w:p>
    <w:p w14:paraId="25BED703" w14:textId="77777777" w:rsidR="006F416C" w:rsidRPr="006F416C" w:rsidRDefault="006F416C" w:rsidP="00E54054">
      <w:pPr>
        <w:pStyle w:val="BodyText"/>
        <w:jc w:val="both"/>
        <w:rPr>
          <w:lang w:eastAsia="en-US"/>
        </w:rPr>
      </w:pPr>
    </w:p>
    <w:p w14:paraId="0AAA8583" w14:textId="2974CF88" w:rsidR="00075E8E" w:rsidRPr="00BD51ED" w:rsidRDefault="006E348B" w:rsidP="00E54054">
      <w:pPr>
        <w:pStyle w:val="Heading2"/>
        <w:ind w:left="426"/>
        <w:jc w:val="both"/>
        <w:rPr>
          <w:rStyle w:val="Heading3Char"/>
          <w:b w:val="0"/>
          <w:bCs w:val="0"/>
        </w:rPr>
      </w:pPr>
      <w:r w:rsidRPr="3B62C963">
        <w:rPr>
          <w:rStyle w:val="Heading3Char"/>
        </w:rPr>
        <w:t xml:space="preserve">Refugees into Jobs </w:t>
      </w:r>
      <w:r w:rsidR="00100118" w:rsidRPr="3B62C963">
        <w:rPr>
          <w:rStyle w:val="Heading3Char"/>
        </w:rPr>
        <w:t>(</w:t>
      </w:r>
      <w:proofErr w:type="spellStart"/>
      <w:r w:rsidR="00100118" w:rsidRPr="3B62C963">
        <w:rPr>
          <w:rStyle w:val="Heading3Char"/>
        </w:rPr>
        <w:t>RiJ</w:t>
      </w:r>
      <w:proofErr w:type="spellEnd"/>
      <w:r w:rsidR="00100118" w:rsidRPr="3B62C963">
        <w:rPr>
          <w:rStyle w:val="Heading3Char"/>
        </w:rPr>
        <w:t xml:space="preserve">) </w:t>
      </w:r>
      <w:r w:rsidRPr="3B62C963">
        <w:rPr>
          <w:rStyle w:val="Heading3Char"/>
        </w:rPr>
        <w:t>Service</w:t>
      </w:r>
    </w:p>
    <w:p w14:paraId="4AD0A311" w14:textId="77777777" w:rsidR="00075E8E" w:rsidRDefault="00075E8E" w:rsidP="00E54054">
      <w:pPr>
        <w:pStyle w:val="BodyText"/>
        <w:ind w:left="426"/>
        <w:jc w:val="both"/>
        <w:rPr>
          <w:rStyle w:val="Heading3Char"/>
          <w:sz w:val="28"/>
          <w:szCs w:val="28"/>
        </w:rPr>
      </w:pPr>
    </w:p>
    <w:p w14:paraId="2F3A42A1" w14:textId="46223CD3" w:rsidR="00AE4A17" w:rsidRDefault="00C80826" w:rsidP="3B62C963">
      <w:pPr>
        <w:ind w:left="426"/>
        <w:jc w:val="both"/>
      </w:pPr>
      <w:r>
        <w:t xml:space="preserve">People who </w:t>
      </w:r>
      <w:r w:rsidR="006A3ED8">
        <w:t>are recognised as</w:t>
      </w:r>
      <w:r>
        <w:t xml:space="preserve"> refugee</w:t>
      </w:r>
      <w:r w:rsidR="006A3ED8">
        <w:t xml:space="preserve">s in the UK face </w:t>
      </w:r>
      <w:proofErr w:type="gramStart"/>
      <w:r w:rsidR="006A3ED8">
        <w:t>a number of</w:t>
      </w:r>
      <w:proofErr w:type="gramEnd"/>
      <w:r w:rsidR="006A3ED8">
        <w:t xml:space="preserve"> obstacles on their way to full inclusion into the British society. One of the main </w:t>
      </w:r>
      <w:proofErr w:type="gramStart"/>
      <w:r w:rsidR="006A3ED8">
        <w:t>one</w:t>
      </w:r>
      <w:proofErr w:type="gramEnd"/>
      <w:r w:rsidR="00AE4A17">
        <w:t xml:space="preserve"> is the ability to access meaningful employment.</w:t>
      </w:r>
    </w:p>
    <w:p w14:paraId="0FACD5E8" w14:textId="77777777" w:rsidR="00AE4A17" w:rsidRDefault="00AE4A17" w:rsidP="00C80826">
      <w:pPr>
        <w:ind w:left="426"/>
        <w:jc w:val="both"/>
      </w:pPr>
    </w:p>
    <w:p w14:paraId="29B21EA4" w14:textId="088D4828" w:rsidR="00AE4A17" w:rsidRDefault="00AE4A17" w:rsidP="3B62C963">
      <w:pPr>
        <w:ind w:left="426"/>
        <w:jc w:val="both"/>
      </w:pPr>
      <w:r>
        <w:t xml:space="preserve">This is where Refugees into Jobs Service comes in. It was founded in </w:t>
      </w:r>
      <w:r w:rsidR="686F8122">
        <w:t xml:space="preserve">1995 </w:t>
      </w:r>
      <w:r w:rsidR="00777415">
        <w:t xml:space="preserve">as an independent </w:t>
      </w:r>
      <w:proofErr w:type="gramStart"/>
      <w:r w:rsidR="00777415">
        <w:t>charity, and</w:t>
      </w:r>
      <w:proofErr w:type="gramEnd"/>
      <w:r w:rsidR="00777415">
        <w:t xml:space="preserve"> merged with Refugee Council in 201</w:t>
      </w:r>
      <w:r w:rsidR="1314547C">
        <w:t>1</w:t>
      </w:r>
      <w:r w:rsidR="00777415">
        <w:t xml:space="preserve">. </w:t>
      </w:r>
      <w:r w:rsidR="0014396B">
        <w:t>Ever since</w:t>
      </w:r>
      <w:r w:rsidR="00777415">
        <w:t xml:space="preserve"> it has been helping hundreds of refugees every year to fulfil their dream and find </w:t>
      </w:r>
      <w:r w:rsidR="009170BE">
        <w:t xml:space="preserve">work that has meaning and helps them feel even more included into their new </w:t>
      </w:r>
      <w:r w:rsidR="00506ED6">
        <w:t>country.</w:t>
      </w:r>
    </w:p>
    <w:p w14:paraId="1997356B" w14:textId="77777777" w:rsidR="00506ED6" w:rsidRDefault="00506ED6" w:rsidP="3B62C963">
      <w:pPr>
        <w:ind w:left="426"/>
      </w:pPr>
    </w:p>
    <w:p w14:paraId="12BA613B" w14:textId="77777777" w:rsidR="00C62A87" w:rsidRDefault="00506ED6" w:rsidP="3B62C963">
      <w:pPr>
        <w:ind w:left="426"/>
        <w:jc w:val="both"/>
      </w:pPr>
      <w:r>
        <w:t xml:space="preserve">Refugee Council has an ambitious goal </w:t>
      </w:r>
      <w:r w:rsidR="00710647">
        <w:t>that by 2033, 60% of refugees entering the UK</w:t>
      </w:r>
      <w:r w:rsidR="006E777C">
        <w:t xml:space="preserve"> </w:t>
      </w:r>
      <w:r w:rsidR="00710647">
        <w:t>will be able to access meaningful employment within 5 years of gaining the right to work</w:t>
      </w:r>
      <w:r w:rsidR="006E777C">
        <w:t xml:space="preserve">. What constitutes “meaningful” is defined by each individual client. </w:t>
      </w:r>
    </w:p>
    <w:p w14:paraId="512D0A6B" w14:textId="77777777" w:rsidR="00C62A87" w:rsidRDefault="00C62A87" w:rsidP="001709A8">
      <w:pPr>
        <w:ind w:left="426"/>
        <w:jc w:val="both"/>
      </w:pPr>
    </w:p>
    <w:p w14:paraId="7DE74A04" w14:textId="7E5AEED9" w:rsidR="00506ED6" w:rsidRDefault="00E72AC4" w:rsidP="3B62C963">
      <w:pPr>
        <w:ind w:left="426"/>
        <w:jc w:val="both"/>
      </w:pPr>
      <w:r>
        <w:t xml:space="preserve">Refugees into Jobs is crucial to us achieving this goal. At any given </w:t>
      </w:r>
      <w:r w:rsidR="00B5012D">
        <w:t>time,</w:t>
      </w:r>
      <w:r>
        <w:t xml:space="preserve"> the service delivers </w:t>
      </w:r>
      <w:proofErr w:type="gramStart"/>
      <w:r>
        <w:t>a number of</w:t>
      </w:r>
      <w:proofErr w:type="gramEnd"/>
      <w:r>
        <w:t xml:space="preserve"> projects serving </w:t>
      </w:r>
      <w:r w:rsidR="00E134E4">
        <w:t xml:space="preserve">refugees with different levels of professional backgrounds and at different levels of </w:t>
      </w:r>
      <w:proofErr w:type="spellStart"/>
      <w:r w:rsidR="001709A8">
        <w:t>of</w:t>
      </w:r>
      <w:proofErr w:type="spellEnd"/>
      <w:r w:rsidR="001709A8">
        <w:t xml:space="preserve"> readiness to enter the UK labour market. It is this diversity that makes the Service so unique and so needed. </w:t>
      </w:r>
    </w:p>
    <w:p w14:paraId="6A0E41BC" w14:textId="77777777" w:rsidR="00C62A87" w:rsidRDefault="00C62A87" w:rsidP="001709A8">
      <w:pPr>
        <w:ind w:left="426"/>
        <w:jc w:val="both"/>
      </w:pPr>
    </w:p>
    <w:p w14:paraId="5E27580D" w14:textId="47C21237" w:rsidR="00C62A87" w:rsidRDefault="00C62A87" w:rsidP="3B62C963">
      <w:pPr>
        <w:ind w:left="426"/>
        <w:jc w:val="both"/>
      </w:pPr>
      <w:r>
        <w:t xml:space="preserve">Refugees into Jobs Service sits within the Integration and Employment Department, part of the Services Directorate of Refugee Council. </w:t>
      </w:r>
      <w:r w:rsidR="00100118">
        <w:t xml:space="preserve">This directorate focuses support on refugees who have been recognised as having protection needs and have been granted permission to stay in the UK but are now struggling to rebuild their lives in a new and unfamiliar country. </w:t>
      </w:r>
      <w:proofErr w:type="spellStart"/>
      <w:r w:rsidR="003000CE">
        <w:t>RiJ</w:t>
      </w:r>
      <w:proofErr w:type="spellEnd"/>
      <w:r w:rsidR="0074672F">
        <w:t xml:space="preserve"> delivers in-person projects in Greater London while also providing online delivery in all three areas in which Refugee Council operates front line services i.e., Greater London, East of England and Yorkshire and the Humber. </w:t>
      </w:r>
    </w:p>
    <w:p w14:paraId="5B119370" w14:textId="77777777" w:rsidR="00B5012D" w:rsidRDefault="00B5012D" w:rsidP="001709A8">
      <w:pPr>
        <w:ind w:left="426"/>
        <w:jc w:val="both"/>
      </w:pPr>
    </w:p>
    <w:p w14:paraId="4D406F28" w14:textId="718A095D" w:rsidR="00B5012D" w:rsidRPr="00BD51ED" w:rsidRDefault="00B5012D" w:rsidP="00B5012D">
      <w:pPr>
        <w:pStyle w:val="Heading2"/>
        <w:ind w:left="426"/>
        <w:jc w:val="both"/>
        <w:rPr>
          <w:rStyle w:val="Heading3Char"/>
          <w:b w:val="0"/>
          <w:bCs w:val="0"/>
        </w:rPr>
      </w:pPr>
      <w:r w:rsidRPr="3B62C963">
        <w:rPr>
          <w:rStyle w:val="Heading3Char"/>
        </w:rPr>
        <w:t xml:space="preserve">Building Bridges (BB) Partnership </w:t>
      </w:r>
    </w:p>
    <w:p w14:paraId="3BF524A1" w14:textId="77777777" w:rsidR="00B5012D" w:rsidRDefault="00B5012D" w:rsidP="00B5012D">
      <w:pPr>
        <w:pStyle w:val="BodyText"/>
        <w:ind w:left="426"/>
        <w:jc w:val="both"/>
        <w:rPr>
          <w:rStyle w:val="Heading3Char"/>
          <w:sz w:val="28"/>
          <w:szCs w:val="28"/>
        </w:rPr>
      </w:pPr>
    </w:p>
    <w:p w14:paraId="6DAE4A8F" w14:textId="4EA44336" w:rsidR="00BB4CC0" w:rsidRDefault="00B5012D" w:rsidP="00B5012D">
      <w:pPr>
        <w:ind w:left="426"/>
        <w:jc w:val="both"/>
      </w:pPr>
      <w:r>
        <w:t xml:space="preserve">The Building Bridges Partnership </w:t>
      </w:r>
      <w:r w:rsidR="00D07CEA">
        <w:t>was</w:t>
      </w:r>
      <w:r>
        <w:t xml:space="preserve"> established in 20</w:t>
      </w:r>
      <w:r w:rsidR="1ABFC54E">
        <w:t>11</w:t>
      </w:r>
      <w:r w:rsidR="00D07CEA">
        <w:t xml:space="preserve"> </w:t>
      </w:r>
      <w:r>
        <w:t xml:space="preserve">with the aim of supporting refugee </w:t>
      </w:r>
      <w:r w:rsidR="72FDC1A6">
        <w:t>health care professionals</w:t>
      </w:r>
      <w:r w:rsidR="00932083">
        <w:t xml:space="preserve">, who live in Greater London, </w:t>
      </w:r>
      <w:r w:rsidR="009B4CA6">
        <w:t>to re-qualify to UK standards and secure employment appropriate to their professional qualifications. The Partnership is funded by NHS England and currently includes</w:t>
      </w:r>
      <w:r w:rsidR="00BB4CC0">
        <w:t>:</w:t>
      </w:r>
    </w:p>
    <w:p w14:paraId="6EF1067C" w14:textId="77777777" w:rsidR="00461DDB" w:rsidRPr="00BB4CC0" w:rsidRDefault="00461DDB" w:rsidP="3B62C963">
      <w:pPr>
        <w:pStyle w:val="ListParagraph"/>
        <w:numPr>
          <w:ilvl w:val="0"/>
          <w:numId w:val="14"/>
        </w:numPr>
        <w:jc w:val="both"/>
      </w:pPr>
      <w:r>
        <w:t>Glowing Results LLP</w:t>
      </w:r>
    </w:p>
    <w:p w14:paraId="048B6F56" w14:textId="144BF3EE" w:rsidR="00BB4CC0" w:rsidRDefault="00BB4CC0" w:rsidP="3B62C963">
      <w:pPr>
        <w:pStyle w:val="ListParagraph"/>
        <w:numPr>
          <w:ilvl w:val="0"/>
          <w:numId w:val="14"/>
        </w:numPr>
        <w:jc w:val="both"/>
      </w:pPr>
      <w:r>
        <w:t xml:space="preserve">Refugee Advice Guidance Unit (RAGU) (London </w:t>
      </w:r>
      <w:r w:rsidR="005D5BF1">
        <w:t>Metropolitan University)</w:t>
      </w:r>
    </w:p>
    <w:p w14:paraId="480D5714" w14:textId="3AA9A8C6" w:rsidR="00461DDB" w:rsidRDefault="00461DDB" w:rsidP="3B62C963">
      <w:pPr>
        <w:pStyle w:val="ListParagraph"/>
        <w:numPr>
          <w:ilvl w:val="0"/>
          <w:numId w:val="14"/>
        </w:numPr>
        <w:jc w:val="both"/>
      </w:pPr>
      <w:r>
        <w:t>Refugees into Jobs (Refugee Council)</w:t>
      </w:r>
    </w:p>
    <w:p w14:paraId="7ADEE222" w14:textId="4F68639C" w:rsidR="3B62C963" w:rsidRDefault="3B62C963" w:rsidP="3B62C963">
      <w:pPr>
        <w:ind w:left="426"/>
        <w:jc w:val="both"/>
      </w:pPr>
    </w:p>
    <w:p w14:paraId="1CF85201" w14:textId="3376A89A" w:rsidR="00461DDB" w:rsidRPr="00461DDB" w:rsidRDefault="00DD088E" w:rsidP="3B62C963">
      <w:pPr>
        <w:ind w:left="426"/>
        <w:jc w:val="both"/>
      </w:pPr>
      <w:r w:rsidRPr="3B62C963">
        <w:lastRenderedPageBreak/>
        <w:t xml:space="preserve">Refugees into Jobs are lead partners and are currently supported in this by Novo-K, </w:t>
      </w:r>
      <w:proofErr w:type="gramStart"/>
      <w:r w:rsidR="00E86217" w:rsidRPr="3B62C963">
        <w:t>procurement</w:t>
      </w:r>
      <w:proofErr w:type="gramEnd"/>
      <w:r w:rsidR="00E86217" w:rsidRPr="3B62C963">
        <w:t xml:space="preserve"> and contracting consultancy. </w:t>
      </w:r>
      <w:r w:rsidR="00461DDB" w:rsidRPr="3B62C963">
        <w:t xml:space="preserve">Further information is available under </w:t>
      </w:r>
      <w:hyperlink r:id="rId8" w:history="1">
        <w:r w:rsidR="00066BCD" w:rsidRPr="3B62C963">
          <w:rPr>
            <w:rStyle w:val="Hyperlink"/>
          </w:rPr>
          <w:t>https://buildingbridgesproject.org/</w:t>
        </w:r>
      </w:hyperlink>
      <w:r w:rsidR="00066BCD">
        <w:rPr>
          <w:iCs/>
        </w:rPr>
        <w:t xml:space="preserve"> </w:t>
      </w:r>
    </w:p>
    <w:p w14:paraId="5F4DACD2" w14:textId="77777777" w:rsidR="00CB399B" w:rsidRDefault="00CB399B" w:rsidP="007B50D3">
      <w:pPr>
        <w:jc w:val="both"/>
      </w:pPr>
    </w:p>
    <w:p w14:paraId="1B7313E1" w14:textId="5958969A" w:rsidR="00506ED6" w:rsidRDefault="00066BCD" w:rsidP="00CB399B">
      <w:pPr>
        <w:pStyle w:val="Heading2"/>
        <w:ind w:left="426"/>
        <w:jc w:val="both"/>
        <w:rPr>
          <w:rStyle w:val="Heading3Char"/>
        </w:rPr>
      </w:pPr>
      <w:r w:rsidRPr="3B62C963">
        <w:rPr>
          <w:rStyle w:val="Heading3Char"/>
        </w:rPr>
        <w:t>Senior Project Co-</w:t>
      </w:r>
      <w:r w:rsidR="00E324C5" w:rsidRPr="3B62C963">
        <w:rPr>
          <w:rStyle w:val="Heading3Char"/>
        </w:rPr>
        <w:t xml:space="preserve">ordinator (Building Bridges) </w:t>
      </w:r>
    </w:p>
    <w:p w14:paraId="787F0B42" w14:textId="77777777" w:rsidR="00CB399B" w:rsidRPr="00CB399B" w:rsidRDefault="00CB399B" w:rsidP="00E54054">
      <w:pPr>
        <w:pStyle w:val="BodyText"/>
      </w:pPr>
    </w:p>
    <w:p w14:paraId="29E91B7C" w14:textId="77777777" w:rsidR="00E324C5" w:rsidRDefault="00C80826" w:rsidP="00C80826">
      <w:pPr>
        <w:ind w:left="426"/>
        <w:jc w:val="both"/>
      </w:pPr>
      <w:r>
        <w:t>Th</w:t>
      </w:r>
      <w:r w:rsidR="00CB399B">
        <w:t xml:space="preserve">e </w:t>
      </w:r>
      <w:r w:rsidR="006001B6">
        <w:t>postholder</w:t>
      </w:r>
      <w:r>
        <w:t xml:space="preserve"> focus</w:t>
      </w:r>
      <w:r w:rsidR="006001B6">
        <w:t>es</w:t>
      </w:r>
      <w:r>
        <w:t xml:space="preserve"> on</w:t>
      </w:r>
      <w:r w:rsidR="00E324C5">
        <w:t>:</w:t>
      </w:r>
    </w:p>
    <w:p w14:paraId="58DF64FB" w14:textId="37C4A07B" w:rsidR="00F062CF" w:rsidRDefault="00E324C5" w:rsidP="3B62C963">
      <w:pPr>
        <w:pStyle w:val="ListParagraph"/>
        <w:numPr>
          <w:ilvl w:val="0"/>
          <w:numId w:val="15"/>
        </w:numPr>
        <w:jc w:val="both"/>
      </w:pPr>
      <w:r>
        <w:t xml:space="preserve">Management </w:t>
      </w:r>
      <w:r w:rsidR="00B222F7">
        <w:t xml:space="preserve">and Development </w:t>
      </w:r>
      <w:r>
        <w:t xml:space="preserve">of the </w:t>
      </w:r>
      <w:r w:rsidR="00F062CF">
        <w:t>Building Bridges (BB) Partnership</w:t>
      </w:r>
    </w:p>
    <w:p w14:paraId="76EE0D54" w14:textId="50CF5EB5" w:rsidR="00F062CF" w:rsidRDefault="00F062CF" w:rsidP="3B62C963">
      <w:pPr>
        <w:pStyle w:val="ListParagraph"/>
        <w:numPr>
          <w:ilvl w:val="0"/>
          <w:numId w:val="15"/>
        </w:numPr>
        <w:jc w:val="both"/>
      </w:pPr>
      <w:r>
        <w:t xml:space="preserve">Direct Casework with </w:t>
      </w:r>
      <w:r w:rsidR="006D421C">
        <w:t xml:space="preserve">clients </w:t>
      </w:r>
    </w:p>
    <w:p w14:paraId="738546EC" w14:textId="6BE27B48" w:rsidR="000D066F" w:rsidRDefault="007715F8" w:rsidP="3B62C963">
      <w:pPr>
        <w:pStyle w:val="ListParagraph"/>
        <w:numPr>
          <w:ilvl w:val="0"/>
          <w:numId w:val="15"/>
        </w:numPr>
        <w:jc w:val="both"/>
      </w:pPr>
      <w:r>
        <w:t>Management</w:t>
      </w:r>
      <w:r w:rsidR="15AE0A8B">
        <w:t xml:space="preserve"> </w:t>
      </w:r>
      <w:r>
        <w:t>and support of volunteers</w:t>
      </w:r>
    </w:p>
    <w:p w14:paraId="64FFCE00" w14:textId="2A31249D" w:rsidR="009149F0" w:rsidRDefault="009149F0" w:rsidP="3B62C963">
      <w:pPr>
        <w:ind w:left="426"/>
        <w:jc w:val="both"/>
        <w:rPr>
          <w:color w:val="FF0000"/>
        </w:rPr>
      </w:pPr>
    </w:p>
    <w:p w14:paraId="4DC5425B" w14:textId="366B468C" w:rsidR="00C80826" w:rsidRDefault="00C80826" w:rsidP="3B62C963">
      <w:pPr>
        <w:ind w:left="426"/>
        <w:jc w:val="both"/>
      </w:pPr>
      <w:r>
        <w:t>The postholder work</w:t>
      </w:r>
      <w:r w:rsidR="00B405CF">
        <w:t>s</w:t>
      </w:r>
      <w:r>
        <w:t xml:space="preserve"> closely with </w:t>
      </w:r>
      <w:r w:rsidR="006D421C">
        <w:t xml:space="preserve">the </w:t>
      </w:r>
      <w:r w:rsidR="004E5FCE">
        <w:t>Programme Partners, the Refuge</w:t>
      </w:r>
      <w:r w:rsidR="00504987">
        <w:t>e</w:t>
      </w:r>
      <w:r w:rsidR="004E5FCE">
        <w:t xml:space="preserve">s into Jobs </w:t>
      </w:r>
      <w:r w:rsidR="006D421C">
        <w:t>Service Manager</w:t>
      </w:r>
      <w:r w:rsidR="00E86217">
        <w:t>, Novo-K,</w:t>
      </w:r>
      <w:r w:rsidR="00562B9E">
        <w:t xml:space="preserve"> and the NHS England Commissioners and is </w:t>
      </w:r>
      <w:r>
        <w:t xml:space="preserve">responsible for delivering </w:t>
      </w:r>
      <w:r w:rsidR="00E52DC8">
        <w:t xml:space="preserve">a </w:t>
      </w:r>
      <w:r>
        <w:t>high</w:t>
      </w:r>
      <w:r w:rsidR="00E52DC8">
        <w:t>-</w:t>
      </w:r>
      <w:r>
        <w:t>quality service</w:t>
      </w:r>
      <w:r w:rsidR="00E52DC8">
        <w:t xml:space="preserve"> </w:t>
      </w:r>
      <w:r>
        <w:t xml:space="preserve">that </w:t>
      </w:r>
      <w:r w:rsidR="00D776FA">
        <w:t xml:space="preserve">consistently </w:t>
      </w:r>
      <w:r w:rsidR="00E52DC8">
        <w:t xml:space="preserve">meets all of it KPIs. </w:t>
      </w:r>
    </w:p>
    <w:p w14:paraId="00FB12D2" w14:textId="2E5EF0D2" w:rsidR="00075E8E" w:rsidRDefault="00075E8E" w:rsidP="00E54054">
      <w:pPr>
        <w:autoSpaceDE w:val="0"/>
        <w:autoSpaceDN w:val="0"/>
        <w:adjustRightInd w:val="0"/>
        <w:ind w:left="426"/>
        <w:jc w:val="both"/>
      </w:pPr>
    </w:p>
    <w:p w14:paraId="3C30CA66" w14:textId="3280F206" w:rsidR="00075E8E" w:rsidRDefault="00075E8E" w:rsidP="00E54054">
      <w:pPr>
        <w:pStyle w:val="BodyText"/>
        <w:ind w:left="426"/>
        <w:jc w:val="both"/>
        <w:rPr>
          <w:rFonts w:eastAsiaTheme="minorEastAsia"/>
          <w:lang w:eastAsia="en-US"/>
        </w:rPr>
      </w:pPr>
    </w:p>
    <w:p w14:paraId="36D17F33" w14:textId="0EB35A71" w:rsidR="00075E8E" w:rsidRPr="00BD51ED" w:rsidRDefault="00075E8E" w:rsidP="00E54054">
      <w:pPr>
        <w:pStyle w:val="BodyText"/>
        <w:ind w:left="426"/>
        <w:jc w:val="both"/>
        <w:rPr>
          <w:rStyle w:val="Heading3Char"/>
          <w:b w:val="0"/>
          <w:bCs w:val="0"/>
          <w:sz w:val="28"/>
          <w:szCs w:val="28"/>
        </w:rPr>
      </w:pPr>
      <w:r w:rsidRPr="00BD51ED">
        <w:rPr>
          <w:rStyle w:val="Heading3Char"/>
          <w:sz w:val="28"/>
          <w:szCs w:val="28"/>
        </w:rPr>
        <w:t xml:space="preserve">Main </w:t>
      </w:r>
      <w:r>
        <w:rPr>
          <w:rStyle w:val="Heading3Char"/>
          <w:sz w:val="28"/>
          <w:szCs w:val="28"/>
        </w:rPr>
        <w:t>D</w:t>
      </w:r>
      <w:r w:rsidRPr="00BD51ED">
        <w:rPr>
          <w:rStyle w:val="Heading3Char"/>
          <w:sz w:val="28"/>
          <w:szCs w:val="28"/>
        </w:rPr>
        <w:t xml:space="preserve">uties and </w:t>
      </w:r>
      <w:r>
        <w:rPr>
          <w:rStyle w:val="Heading3Char"/>
          <w:sz w:val="28"/>
          <w:szCs w:val="28"/>
        </w:rPr>
        <w:t>R</w:t>
      </w:r>
      <w:r w:rsidRPr="00BD51ED">
        <w:rPr>
          <w:rStyle w:val="Heading3Char"/>
          <w:sz w:val="28"/>
          <w:szCs w:val="28"/>
        </w:rPr>
        <w:t>e</w:t>
      </w:r>
      <w:r w:rsidR="00D07CEA">
        <w:rPr>
          <w:rStyle w:val="Heading3Char"/>
          <w:sz w:val="28"/>
          <w:szCs w:val="28"/>
        </w:rPr>
        <w:t>s</w:t>
      </w:r>
      <w:r w:rsidRPr="00BD51ED">
        <w:rPr>
          <w:rStyle w:val="Heading3Char"/>
          <w:sz w:val="28"/>
          <w:szCs w:val="28"/>
        </w:rPr>
        <w:t>ponsibilities</w:t>
      </w:r>
    </w:p>
    <w:p w14:paraId="1E09A0B2" w14:textId="77777777" w:rsidR="00075E8E" w:rsidRDefault="00075E8E" w:rsidP="00E54054">
      <w:pPr>
        <w:pStyle w:val="BodyText"/>
        <w:ind w:left="426"/>
        <w:jc w:val="both"/>
        <w:rPr>
          <w:rStyle w:val="Heading3Char"/>
        </w:rPr>
      </w:pPr>
    </w:p>
    <w:p w14:paraId="726685FB" w14:textId="1597E882" w:rsidR="00075E8E" w:rsidRPr="005C5CB2" w:rsidRDefault="00D776FA" w:rsidP="3B62C963">
      <w:pPr>
        <w:numPr>
          <w:ilvl w:val="0"/>
          <w:numId w:val="2"/>
        </w:numPr>
        <w:autoSpaceDE w:val="0"/>
        <w:autoSpaceDN w:val="0"/>
        <w:adjustRightInd w:val="0"/>
        <w:jc w:val="both"/>
        <w:rPr>
          <w:b/>
          <w:bCs/>
        </w:rPr>
      </w:pPr>
      <w:r w:rsidRPr="3B62C963">
        <w:rPr>
          <w:b/>
          <w:bCs/>
        </w:rPr>
        <w:t>Partnership</w:t>
      </w:r>
      <w:r w:rsidR="001C5089" w:rsidRPr="3B62C963">
        <w:rPr>
          <w:b/>
          <w:bCs/>
        </w:rPr>
        <w:t xml:space="preserve"> Management</w:t>
      </w:r>
      <w:r w:rsidR="00B222F7" w:rsidRPr="3B62C963">
        <w:rPr>
          <w:b/>
          <w:bCs/>
        </w:rPr>
        <w:t xml:space="preserve"> and Development</w:t>
      </w:r>
      <w:r w:rsidR="001C5089" w:rsidRPr="3B62C963">
        <w:rPr>
          <w:b/>
          <w:bCs/>
        </w:rPr>
        <w:t xml:space="preserve"> </w:t>
      </w:r>
    </w:p>
    <w:p w14:paraId="00EB024D" w14:textId="22841283" w:rsidR="00075E8E" w:rsidRPr="001C5089" w:rsidRDefault="00075E8E" w:rsidP="3B62C963">
      <w:pPr>
        <w:autoSpaceDE w:val="0"/>
        <w:autoSpaceDN w:val="0"/>
        <w:adjustRightInd w:val="0"/>
        <w:ind w:left="720"/>
        <w:jc w:val="both"/>
        <w:rPr>
          <w:b/>
          <w:bCs/>
        </w:rPr>
      </w:pPr>
    </w:p>
    <w:p w14:paraId="55B2557B" w14:textId="61565238" w:rsidR="00075E8E" w:rsidRPr="001C5089" w:rsidRDefault="00075E8E" w:rsidP="3B62C963">
      <w:pPr>
        <w:autoSpaceDE w:val="0"/>
        <w:autoSpaceDN w:val="0"/>
        <w:adjustRightInd w:val="0"/>
        <w:ind w:left="1260"/>
        <w:jc w:val="both"/>
      </w:pPr>
    </w:p>
    <w:p w14:paraId="35863AAF" w14:textId="6C79F7E2" w:rsidR="00075E8E" w:rsidRPr="001C5089" w:rsidRDefault="00075E8E" w:rsidP="3B62C963">
      <w:pPr>
        <w:numPr>
          <w:ilvl w:val="1"/>
          <w:numId w:val="2"/>
        </w:numPr>
        <w:autoSpaceDE w:val="0"/>
        <w:autoSpaceDN w:val="0"/>
        <w:adjustRightInd w:val="0"/>
        <w:jc w:val="both"/>
      </w:pPr>
      <w:r>
        <w:t xml:space="preserve">To </w:t>
      </w:r>
      <w:r w:rsidR="00A452ED">
        <w:t>oversee</w:t>
      </w:r>
      <w:r>
        <w:t xml:space="preserve"> and </w:t>
      </w:r>
      <w:r w:rsidR="00A452ED">
        <w:t xml:space="preserve">help </w:t>
      </w:r>
      <w:r>
        <w:t>develop the refugee health professionals programme</w:t>
      </w:r>
      <w:r w:rsidR="003D03DD">
        <w:t xml:space="preserve"> partnership</w:t>
      </w:r>
      <w:r>
        <w:t xml:space="preserve"> (Building Bridges) which is funded by NHS </w:t>
      </w:r>
      <w:r w:rsidR="008048AB">
        <w:t xml:space="preserve">England </w:t>
      </w:r>
      <w:r>
        <w:t xml:space="preserve">in </w:t>
      </w:r>
      <w:r w:rsidR="003D03DD">
        <w:t xml:space="preserve">Greater </w:t>
      </w:r>
      <w:r>
        <w:t xml:space="preserve">London, ensuring that the project is developed and delivered innovatively, </w:t>
      </w:r>
      <w:proofErr w:type="gramStart"/>
      <w:r>
        <w:t>effectively</w:t>
      </w:r>
      <w:proofErr w:type="gramEnd"/>
      <w:r>
        <w:t xml:space="preserve"> and efficiently.</w:t>
      </w:r>
    </w:p>
    <w:p w14:paraId="43B06663" w14:textId="6CA8233B" w:rsidR="00E8573D" w:rsidRDefault="00E8573D" w:rsidP="3B62C963">
      <w:pPr>
        <w:ind w:left="1260"/>
        <w:jc w:val="both"/>
      </w:pPr>
    </w:p>
    <w:p w14:paraId="7C33CE79" w14:textId="77777777" w:rsidR="003312BA" w:rsidRPr="00207C52" w:rsidRDefault="003312BA" w:rsidP="003312BA">
      <w:pPr>
        <w:numPr>
          <w:ilvl w:val="1"/>
          <w:numId w:val="2"/>
        </w:numPr>
        <w:autoSpaceDE w:val="0"/>
        <w:autoSpaceDN w:val="0"/>
        <w:adjustRightInd w:val="0"/>
        <w:jc w:val="both"/>
      </w:pPr>
      <w:r>
        <w:t xml:space="preserve">To ensure that the project deliverables, as laid out in the funder’s contract, are achieved to the best of our ability and actions taken\communicated where issues are identified. </w:t>
      </w:r>
    </w:p>
    <w:p w14:paraId="0AB828A4" w14:textId="77777777" w:rsidR="003312BA" w:rsidRDefault="003312BA" w:rsidP="3B62C963">
      <w:pPr>
        <w:pStyle w:val="ListParagraph"/>
        <w:ind w:left="1260"/>
        <w:jc w:val="both"/>
      </w:pPr>
    </w:p>
    <w:p w14:paraId="1BBD2E92" w14:textId="62A47AAA" w:rsidR="00E8573D" w:rsidRPr="00241E01" w:rsidRDefault="00E8573D" w:rsidP="3B62C963">
      <w:pPr>
        <w:pStyle w:val="ListParagraph"/>
        <w:numPr>
          <w:ilvl w:val="1"/>
          <w:numId w:val="2"/>
        </w:numPr>
        <w:jc w:val="both"/>
      </w:pPr>
      <w:r>
        <w:t xml:space="preserve">To </w:t>
      </w:r>
      <w:r w:rsidR="00DE0EAD">
        <w:t>ensure that all</w:t>
      </w:r>
      <w:r w:rsidR="0088227E">
        <w:t xml:space="preserve"> associated reporting</w:t>
      </w:r>
      <w:r w:rsidR="007E4ABF">
        <w:t>, including by project partners,</w:t>
      </w:r>
      <w:r w:rsidR="0088227E">
        <w:t xml:space="preserve"> is done on time</w:t>
      </w:r>
      <w:r w:rsidR="00896C06">
        <w:t xml:space="preserve"> and to the required standards. </w:t>
      </w:r>
    </w:p>
    <w:p w14:paraId="50297B6A" w14:textId="59E92773" w:rsidR="00075E8E" w:rsidRPr="00207C52" w:rsidRDefault="00075E8E" w:rsidP="3B62C963">
      <w:pPr>
        <w:pStyle w:val="ListParagraph"/>
        <w:ind w:left="1260"/>
        <w:jc w:val="both"/>
        <w:rPr>
          <w:color w:val="FF0000"/>
        </w:rPr>
      </w:pPr>
    </w:p>
    <w:p w14:paraId="62707A1B" w14:textId="77777777" w:rsidR="00075E8E" w:rsidRPr="00207C52" w:rsidRDefault="00075E8E" w:rsidP="3B62C963">
      <w:pPr>
        <w:numPr>
          <w:ilvl w:val="1"/>
          <w:numId w:val="2"/>
        </w:numPr>
        <w:autoSpaceDE w:val="0"/>
        <w:autoSpaceDN w:val="0"/>
        <w:adjustRightInd w:val="0"/>
        <w:jc w:val="both"/>
      </w:pPr>
      <w:r w:rsidRPr="3B62C963">
        <w:t xml:space="preserve">To ensure that project activities are continually planned, </w:t>
      </w:r>
      <w:proofErr w:type="gramStart"/>
      <w:r w:rsidRPr="3B62C963">
        <w:t>monitored</w:t>
      </w:r>
      <w:proofErr w:type="gramEnd"/>
      <w:r w:rsidRPr="3B62C963">
        <w:t xml:space="preserve"> and evaluated.</w:t>
      </w:r>
    </w:p>
    <w:p w14:paraId="12A1CC4B" w14:textId="77777777" w:rsidR="00E837D4" w:rsidRPr="00207C52" w:rsidRDefault="00E837D4" w:rsidP="3B62C963">
      <w:pPr>
        <w:autoSpaceDE w:val="0"/>
        <w:autoSpaceDN w:val="0"/>
        <w:adjustRightInd w:val="0"/>
        <w:ind w:left="1260"/>
        <w:jc w:val="both"/>
      </w:pPr>
    </w:p>
    <w:p w14:paraId="6FF72596" w14:textId="77777777" w:rsidR="00E837D4" w:rsidRPr="00207C52" w:rsidRDefault="00E837D4" w:rsidP="3B62C963">
      <w:pPr>
        <w:numPr>
          <w:ilvl w:val="1"/>
          <w:numId w:val="2"/>
        </w:numPr>
        <w:autoSpaceDE w:val="0"/>
        <w:autoSpaceDN w:val="0"/>
        <w:adjustRightInd w:val="0"/>
        <w:jc w:val="both"/>
      </w:pPr>
      <w:r w:rsidRPr="3B62C963">
        <w:t xml:space="preserve">To ensure that the project collects, </w:t>
      </w:r>
      <w:proofErr w:type="gramStart"/>
      <w:r w:rsidRPr="3B62C963">
        <w:t>adapts</w:t>
      </w:r>
      <w:proofErr w:type="gramEnd"/>
      <w:r w:rsidRPr="3B62C963">
        <w:t xml:space="preserve"> and responds to the findings of evaluations and client feedback.</w:t>
      </w:r>
    </w:p>
    <w:p w14:paraId="46519449" w14:textId="0FA4A1D8" w:rsidR="00075E8E" w:rsidRPr="00207C52" w:rsidRDefault="00075E8E" w:rsidP="3B62C963">
      <w:pPr>
        <w:pStyle w:val="ListParagraph"/>
        <w:ind w:left="1260"/>
        <w:jc w:val="both"/>
      </w:pPr>
    </w:p>
    <w:p w14:paraId="2B43902C" w14:textId="77777777" w:rsidR="00E837D4" w:rsidRPr="00207C52" w:rsidRDefault="00E837D4" w:rsidP="3B62C963">
      <w:pPr>
        <w:numPr>
          <w:ilvl w:val="1"/>
          <w:numId w:val="2"/>
        </w:numPr>
        <w:autoSpaceDE w:val="0"/>
        <w:autoSpaceDN w:val="0"/>
        <w:adjustRightInd w:val="0"/>
        <w:jc w:val="both"/>
      </w:pPr>
      <w:r w:rsidRPr="3B62C963">
        <w:t>To develop and implement a strategy for providing doctors and other health professionals a range of work placements so that they can achieve their goal of suitable and sustainable employment in the UK.</w:t>
      </w:r>
    </w:p>
    <w:p w14:paraId="59FEC040" w14:textId="77777777" w:rsidR="00E837D4" w:rsidRPr="00207C52" w:rsidRDefault="00E837D4" w:rsidP="3B62C963">
      <w:pPr>
        <w:autoSpaceDE w:val="0"/>
        <w:autoSpaceDN w:val="0"/>
        <w:adjustRightInd w:val="0"/>
        <w:ind w:left="1260"/>
        <w:jc w:val="both"/>
      </w:pPr>
    </w:p>
    <w:p w14:paraId="68E5686D" w14:textId="11A16324" w:rsidR="00E837D4" w:rsidRPr="00E54054" w:rsidRDefault="00E837D4" w:rsidP="0023005B">
      <w:pPr>
        <w:numPr>
          <w:ilvl w:val="1"/>
          <w:numId w:val="2"/>
        </w:numPr>
        <w:autoSpaceDE w:val="0"/>
        <w:autoSpaceDN w:val="0"/>
        <w:adjustRightInd w:val="0"/>
        <w:jc w:val="both"/>
        <w:rPr>
          <w:color w:val="FF0000"/>
        </w:rPr>
      </w:pPr>
      <w:r>
        <w:t>To identify and create sustainable partnerships with suitable employers (i.e. NHS Hospitals and Trusts)</w:t>
      </w:r>
      <w:r w:rsidR="00441758">
        <w:t xml:space="preserve">. </w:t>
      </w:r>
    </w:p>
    <w:p w14:paraId="43E3FA49" w14:textId="77777777" w:rsidR="00E837D4" w:rsidRDefault="00E837D4" w:rsidP="3B62C963">
      <w:pPr>
        <w:pStyle w:val="ListParagraph"/>
        <w:jc w:val="both"/>
        <w:rPr>
          <w:color w:val="FF0000"/>
        </w:rPr>
      </w:pPr>
    </w:p>
    <w:p w14:paraId="3B9D52A4" w14:textId="0C8A3E51" w:rsidR="000E2265" w:rsidRDefault="007E4ABF" w:rsidP="3B62C963">
      <w:pPr>
        <w:numPr>
          <w:ilvl w:val="1"/>
          <w:numId w:val="2"/>
        </w:numPr>
        <w:autoSpaceDE w:val="0"/>
        <w:autoSpaceDN w:val="0"/>
        <w:adjustRightInd w:val="0"/>
        <w:jc w:val="both"/>
      </w:pPr>
      <w:r w:rsidRPr="3B62C963">
        <w:t>To e</w:t>
      </w:r>
      <w:r w:rsidR="000E2265" w:rsidRPr="3B62C963">
        <w:t xml:space="preserve">nsure that the project partners actively involved into the partnership by regularly </w:t>
      </w:r>
      <w:r w:rsidR="02718AE3" w:rsidRPr="3B62C963">
        <w:t>liaising</w:t>
      </w:r>
      <w:r w:rsidR="00EF1B2A" w:rsidRPr="3B62C963">
        <w:t xml:space="preserve"> with them.</w:t>
      </w:r>
    </w:p>
    <w:p w14:paraId="4425AB60" w14:textId="77777777" w:rsidR="00EF1B2A" w:rsidRDefault="00EF1B2A" w:rsidP="3B62C963">
      <w:pPr>
        <w:pStyle w:val="ListParagraph"/>
        <w:jc w:val="both"/>
      </w:pPr>
    </w:p>
    <w:p w14:paraId="60F4A051" w14:textId="77777777" w:rsidR="00787729" w:rsidRDefault="00EF1B2A" w:rsidP="3B62C963">
      <w:pPr>
        <w:numPr>
          <w:ilvl w:val="1"/>
          <w:numId w:val="2"/>
        </w:numPr>
        <w:autoSpaceDE w:val="0"/>
        <w:autoSpaceDN w:val="0"/>
        <w:adjustRightInd w:val="0"/>
        <w:jc w:val="both"/>
      </w:pPr>
      <w:r w:rsidRPr="3B62C963">
        <w:t>To communicate regularly with the partnership commissione</w:t>
      </w:r>
      <w:r w:rsidR="00E86217" w:rsidRPr="3B62C963">
        <w:t>rs</w:t>
      </w:r>
      <w:r w:rsidR="00787729" w:rsidRPr="3B62C963">
        <w:t>.</w:t>
      </w:r>
    </w:p>
    <w:p w14:paraId="23B73C83" w14:textId="77777777" w:rsidR="00787729" w:rsidRDefault="00787729" w:rsidP="3B62C963">
      <w:pPr>
        <w:pStyle w:val="ListParagraph"/>
        <w:jc w:val="both"/>
      </w:pPr>
    </w:p>
    <w:p w14:paraId="2620F3FD" w14:textId="7FF75D20" w:rsidR="00075E8E" w:rsidRPr="00E837D4" w:rsidRDefault="00787729" w:rsidP="3B62C963">
      <w:pPr>
        <w:numPr>
          <w:ilvl w:val="1"/>
          <w:numId w:val="2"/>
        </w:numPr>
        <w:autoSpaceDE w:val="0"/>
        <w:autoSpaceDN w:val="0"/>
        <w:adjustRightInd w:val="0"/>
        <w:jc w:val="both"/>
      </w:pPr>
      <w:r w:rsidRPr="3B62C963">
        <w:t>To work closely with Novo-K on all matters relating to the partner</w:t>
      </w:r>
      <w:r w:rsidR="005056B9" w:rsidRPr="3B62C963">
        <w:t xml:space="preserve">ship procurement, contracting and management. </w:t>
      </w:r>
    </w:p>
    <w:p w14:paraId="242231B4" w14:textId="045CB74D" w:rsidR="00075E8E" w:rsidRPr="00E837D4" w:rsidRDefault="00075E8E" w:rsidP="3B62C963">
      <w:pPr>
        <w:autoSpaceDE w:val="0"/>
        <w:autoSpaceDN w:val="0"/>
        <w:adjustRightInd w:val="0"/>
        <w:ind w:left="1260"/>
        <w:jc w:val="both"/>
      </w:pPr>
    </w:p>
    <w:p w14:paraId="54742EF8" w14:textId="49CC3A50" w:rsidR="00075E8E" w:rsidRPr="00E837D4" w:rsidRDefault="00075E8E" w:rsidP="3B62C963">
      <w:pPr>
        <w:numPr>
          <w:ilvl w:val="1"/>
          <w:numId w:val="2"/>
        </w:numPr>
        <w:autoSpaceDE w:val="0"/>
        <w:autoSpaceDN w:val="0"/>
        <w:adjustRightInd w:val="0"/>
        <w:jc w:val="both"/>
      </w:pPr>
      <w:r w:rsidRPr="3B62C963">
        <w:lastRenderedPageBreak/>
        <w:t xml:space="preserve">To ensure the project adapts and responds to changes within the voluntary and public sectors. </w:t>
      </w:r>
      <w:r w:rsidR="00E837D4" w:rsidRPr="3B62C963">
        <w:t>To ens</w:t>
      </w:r>
      <w:r w:rsidR="00207C52" w:rsidRPr="3B62C963">
        <w:t>ure</w:t>
      </w:r>
      <w:r w:rsidRPr="3B62C963">
        <w:t xml:space="preserve"> that the p</w:t>
      </w:r>
      <w:r w:rsidR="008048AB" w:rsidRPr="3B62C963">
        <w:t>artnership</w:t>
      </w:r>
      <w:r w:rsidRPr="3B62C963">
        <w:t xml:space="preserve"> team are aware of current developments that may affect doctors and how this may impact on the delivery of our work and influence our direction.</w:t>
      </w:r>
    </w:p>
    <w:p w14:paraId="0D327356" w14:textId="154C5030" w:rsidR="00075E8E" w:rsidRPr="001C5089" w:rsidRDefault="00075E8E" w:rsidP="3B62C963">
      <w:pPr>
        <w:autoSpaceDE w:val="0"/>
        <w:autoSpaceDN w:val="0"/>
        <w:adjustRightInd w:val="0"/>
        <w:ind w:left="1260"/>
        <w:jc w:val="both"/>
      </w:pPr>
    </w:p>
    <w:p w14:paraId="637F6522" w14:textId="4B93C839" w:rsidR="00B04EA1" w:rsidRPr="001C5089" w:rsidRDefault="00B222F7" w:rsidP="3B62C963">
      <w:pPr>
        <w:numPr>
          <w:ilvl w:val="0"/>
          <w:numId w:val="2"/>
        </w:numPr>
        <w:autoSpaceDE w:val="0"/>
        <w:autoSpaceDN w:val="0"/>
        <w:adjustRightInd w:val="0"/>
        <w:jc w:val="both"/>
        <w:rPr>
          <w:b/>
          <w:bCs/>
        </w:rPr>
      </w:pPr>
      <w:r w:rsidRPr="3B62C963">
        <w:rPr>
          <w:b/>
          <w:bCs/>
        </w:rPr>
        <w:t xml:space="preserve">Client </w:t>
      </w:r>
      <w:r w:rsidR="0021139A" w:rsidRPr="3B62C963">
        <w:rPr>
          <w:b/>
          <w:bCs/>
        </w:rPr>
        <w:t>Casework</w:t>
      </w:r>
    </w:p>
    <w:p w14:paraId="7704CED7" w14:textId="77777777" w:rsidR="007B50D3" w:rsidRPr="00F24FF7" w:rsidRDefault="007B50D3" w:rsidP="3B62C963">
      <w:pPr>
        <w:jc w:val="both"/>
      </w:pPr>
    </w:p>
    <w:p w14:paraId="0E801581" w14:textId="77777777" w:rsidR="007B50D3" w:rsidRPr="00F24FF7" w:rsidRDefault="007B50D3" w:rsidP="3B62C963">
      <w:pPr>
        <w:pStyle w:val="ListParagraph"/>
        <w:numPr>
          <w:ilvl w:val="1"/>
          <w:numId w:val="2"/>
        </w:numPr>
        <w:jc w:val="both"/>
      </w:pPr>
      <w:r w:rsidRPr="3B62C963">
        <w:t xml:space="preserve">To develop ways of actively involving clients with lived experience into the project design and delivery. </w:t>
      </w:r>
    </w:p>
    <w:p w14:paraId="62C5B207" w14:textId="77777777" w:rsidR="007B50D3" w:rsidRPr="00367359" w:rsidRDefault="007B50D3" w:rsidP="3B62C963">
      <w:pPr>
        <w:pStyle w:val="ListParagraph"/>
        <w:rPr>
          <w:highlight w:val="yellow"/>
        </w:rPr>
      </w:pPr>
    </w:p>
    <w:p w14:paraId="554BB146" w14:textId="56989E33" w:rsidR="007B50D3" w:rsidRDefault="007B50D3" w:rsidP="007B50D3">
      <w:pPr>
        <w:pStyle w:val="ListParagraph"/>
        <w:numPr>
          <w:ilvl w:val="1"/>
          <w:numId w:val="2"/>
        </w:numPr>
        <w:jc w:val="both"/>
      </w:pPr>
      <w:r>
        <w:t>To provide high quality employment related Information, Advice and Guidance (IAG) following the principles of Advice, Quality Standards (AQS) standards.</w:t>
      </w:r>
    </w:p>
    <w:p w14:paraId="53DCB880" w14:textId="77777777" w:rsidR="007B50D3" w:rsidRDefault="007B50D3" w:rsidP="007B50D3">
      <w:pPr>
        <w:pStyle w:val="ListParagraph"/>
        <w:ind w:left="1260"/>
        <w:jc w:val="both"/>
      </w:pPr>
    </w:p>
    <w:p w14:paraId="559ED9D2" w14:textId="6FB2D65D" w:rsidR="007B50D3" w:rsidRDefault="007B50D3" w:rsidP="007B50D3">
      <w:pPr>
        <w:pStyle w:val="ListParagraph"/>
        <w:numPr>
          <w:ilvl w:val="1"/>
          <w:numId w:val="2"/>
        </w:numPr>
        <w:jc w:val="both"/>
      </w:pPr>
      <w:r>
        <w:t>To offer specialised advice which is based on a sound understanding of careers, recruitment processes and the barriers that affect refugee</w:t>
      </w:r>
      <w:r w:rsidR="002E4063">
        <w:t xml:space="preserve"> doctors</w:t>
      </w:r>
      <w:r>
        <w:t xml:space="preserve"> attempting to access employment.</w:t>
      </w:r>
    </w:p>
    <w:p w14:paraId="4A172687" w14:textId="77777777" w:rsidR="007B50D3" w:rsidRDefault="007B50D3" w:rsidP="007B50D3">
      <w:pPr>
        <w:pStyle w:val="ListParagraph"/>
        <w:ind w:left="1260"/>
        <w:jc w:val="both"/>
      </w:pPr>
    </w:p>
    <w:p w14:paraId="752DEFB1" w14:textId="09673410" w:rsidR="007B50D3" w:rsidRDefault="007B50D3" w:rsidP="007B50D3">
      <w:pPr>
        <w:pStyle w:val="ListParagraph"/>
        <w:numPr>
          <w:ilvl w:val="1"/>
          <w:numId w:val="2"/>
        </w:numPr>
        <w:jc w:val="both"/>
      </w:pPr>
      <w:r>
        <w:t xml:space="preserve">To deliver career information, </w:t>
      </w:r>
      <w:proofErr w:type="gramStart"/>
      <w:r>
        <w:t>advice</w:t>
      </w:r>
      <w:proofErr w:type="gramEnd"/>
      <w:r>
        <w:t xml:space="preserve"> and guidance in an easily understood manner to support an individual’s progress towards successful employment outcomes.</w:t>
      </w:r>
    </w:p>
    <w:p w14:paraId="7E5153A8" w14:textId="77777777" w:rsidR="007B50D3" w:rsidRDefault="007B50D3" w:rsidP="007B50D3">
      <w:pPr>
        <w:ind w:left="540"/>
        <w:jc w:val="both"/>
      </w:pPr>
    </w:p>
    <w:p w14:paraId="110345B3" w14:textId="5745121E" w:rsidR="007B50D3" w:rsidRDefault="007B50D3" w:rsidP="007B50D3">
      <w:pPr>
        <w:pStyle w:val="ListParagraph"/>
        <w:numPr>
          <w:ilvl w:val="1"/>
          <w:numId w:val="2"/>
        </w:numPr>
        <w:jc w:val="both"/>
      </w:pPr>
      <w:r>
        <w:t>To deliver group training sessions on job search, CV development, interview technique and other employment assisting topics in a clear and easily understood manner to those less familiar with the UK job market and who may not have English as their first language.</w:t>
      </w:r>
    </w:p>
    <w:p w14:paraId="4595ACA2" w14:textId="77777777" w:rsidR="007B50D3" w:rsidRDefault="007B50D3" w:rsidP="007B50D3">
      <w:pPr>
        <w:pStyle w:val="ListParagraph"/>
        <w:ind w:left="1260"/>
        <w:jc w:val="both"/>
      </w:pPr>
    </w:p>
    <w:p w14:paraId="1A0C9D11" w14:textId="6AC325DA" w:rsidR="007B50D3" w:rsidRDefault="007B50D3" w:rsidP="007B50D3">
      <w:pPr>
        <w:pStyle w:val="ListParagraph"/>
        <w:numPr>
          <w:ilvl w:val="1"/>
          <w:numId w:val="2"/>
        </w:numPr>
        <w:jc w:val="both"/>
      </w:pPr>
      <w:r>
        <w:t>To carry out regular progress review meetings with refugee</w:t>
      </w:r>
      <w:r w:rsidR="00DF670B">
        <w:t xml:space="preserve"> doctors </w:t>
      </w:r>
      <w:r>
        <w:t>throughout their support period.</w:t>
      </w:r>
    </w:p>
    <w:p w14:paraId="70F26353" w14:textId="77777777" w:rsidR="007B50D3" w:rsidRDefault="007B50D3" w:rsidP="007B50D3">
      <w:pPr>
        <w:pStyle w:val="ListParagraph"/>
        <w:ind w:left="1260"/>
        <w:jc w:val="both"/>
      </w:pPr>
    </w:p>
    <w:p w14:paraId="1DD9524D" w14:textId="72A7F4DB" w:rsidR="007B50D3" w:rsidRDefault="007B50D3" w:rsidP="007B50D3">
      <w:pPr>
        <w:pStyle w:val="ListParagraph"/>
        <w:numPr>
          <w:ilvl w:val="1"/>
          <w:numId w:val="2"/>
        </w:numPr>
        <w:jc w:val="both"/>
      </w:pPr>
      <w:r>
        <w:t>To constantly build on your knowledge of the recruitment techniques used by employers in the UK and adapt them to support refugee</w:t>
      </w:r>
      <w:r w:rsidR="00DF670B">
        <w:t xml:space="preserve"> doctors</w:t>
      </w:r>
      <w:r>
        <w:t>.</w:t>
      </w:r>
    </w:p>
    <w:p w14:paraId="75F5232E" w14:textId="77777777" w:rsidR="007B50D3" w:rsidRDefault="007B50D3" w:rsidP="00DF670B">
      <w:pPr>
        <w:jc w:val="both"/>
      </w:pPr>
    </w:p>
    <w:p w14:paraId="585386B5" w14:textId="77777777" w:rsidR="007B50D3" w:rsidRPr="004C20B9" w:rsidRDefault="007B50D3" w:rsidP="007B50D3">
      <w:pPr>
        <w:pStyle w:val="ListParagraph"/>
        <w:numPr>
          <w:ilvl w:val="1"/>
          <w:numId w:val="2"/>
        </w:numPr>
        <w:jc w:val="both"/>
      </w:pPr>
      <w:r>
        <w:t xml:space="preserve">To oversee and collate and produce informational material that is accurate, </w:t>
      </w:r>
      <w:proofErr w:type="gramStart"/>
      <w:r>
        <w:t>current</w:t>
      </w:r>
      <w:proofErr w:type="gramEnd"/>
      <w:r>
        <w:t xml:space="preserve"> and </w:t>
      </w:r>
      <w:r w:rsidRPr="004C20B9">
        <w:t>appropriate for the client group.</w:t>
      </w:r>
    </w:p>
    <w:p w14:paraId="494927C4" w14:textId="77777777" w:rsidR="004C20B9" w:rsidRPr="004C20B9" w:rsidRDefault="004C20B9" w:rsidP="004C20B9">
      <w:pPr>
        <w:pStyle w:val="ListParagraph"/>
      </w:pPr>
    </w:p>
    <w:p w14:paraId="508460BC" w14:textId="77777777" w:rsidR="004C20B9" w:rsidRPr="004C20B9" w:rsidRDefault="004C20B9" w:rsidP="004C20B9">
      <w:pPr>
        <w:pStyle w:val="ListParagraph"/>
        <w:numPr>
          <w:ilvl w:val="1"/>
          <w:numId w:val="2"/>
        </w:numPr>
        <w:jc w:val="both"/>
      </w:pPr>
      <w:r w:rsidRPr="004C20B9">
        <w:t xml:space="preserve">To ensure that all client records are correctly stored on In-Form. </w:t>
      </w:r>
    </w:p>
    <w:p w14:paraId="4088653A" w14:textId="321A22C0" w:rsidR="00B04EA1" w:rsidRPr="001C5089" w:rsidRDefault="00B04EA1" w:rsidP="3B62C963">
      <w:pPr>
        <w:autoSpaceDE w:val="0"/>
        <w:autoSpaceDN w:val="0"/>
        <w:adjustRightInd w:val="0"/>
        <w:jc w:val="both"/>
        <w:rPr>
          <w:highlight w:val="yellow"/>
        </w:rPr>
      </w:pPr>
    </w:p>
    <w:p w14:paraId="4BA027C1" w14:textId="32DD21B1" w:rsidR="00075E8E" w:rsidRPr="001C5089" w:rsidRDefault="00075E8E" w:rsidP="00E54054">
      <w:pPr>
        <w:numPr>
          <w:ilvl w:val="0"/>
          <w:numId w:val="2"/>
        </w:numPr>
        <w:autoSpaceDE w:val="0"/>
        <w:autoSpaceDN w:val="0"/>
        <w:adjustRightInd w:val="0"/>
        <w:jc w:val="both"/>
        <w:rPr>
          <w:b/>
          <w:bCs/>
        </w:rPr>
      </w:pPr>
      <w:r w:rsidRPr="3B62C963">
        <w:rPr>
          <w:b/>
          <w:bCs/>
        </w:rPr>
        <w:t xml:space="preserve">Volunteer </w:t>
      </w:r>
      <w:r w:rsidR="00E8348E" w:rsidRPr="3B62C963">
        <w:rPr>
          <w:b/>
          <w:bCs/>
        </w:rPr>
        <w:t>Management</w:t>
      </w:r>
      <w:r w:rsidRPr="3B62C963">
        <w:rPr>
          <w:b/>
          <w:bCs/>
        </w:rPr>
        <w:t xml:space="preserve"> </w:t>
      </w:r>
    </w:p>
    <w:p w14:paraId="7A482B50" w14:textId="77777777" w:rsidR="00E8348E" w:rsidRDefault="00E8348E" w:rsidP="3B62C963">
      <w:pPr>
        <w:jc w:val="both"/>
      </w:pPr>
    </w:p>
    <w:p w14:paraId="3F9C1215" w14:textId="76962E52" w:rsidR="00E8348E" w:rsidRDefault="00E8348E" w:rsidP="0023005B">
      <w:pPr>
        <w:pStyle w:val="ListParagraph"/>
        <w:numPr>
          <w:ilvl w:val="1"/>
          <w:numId w:val="2"/>
        </w:numPr>
        <w:autoSpaceDE w:val="0"/>
        <w:autoSpaceDN w:val="0"/>
        <w:adjustRightInd w:val="0"/>
        <w:jc w:val="both"/>
      </w:pPr>
      <w:r>
        <w:t xml:space="preserve">To provide the necessary support to </w:t>
      </w:r>
      <w:r w:rsidR="0021139A">
        <w:t xml:space="preserve">volunteers in line with the organisational policies and with the </w:t>
      </w:r>
      <w:r w:rsidR="006426E0">
        <w:t>advice from the Volunteer Co-ordinator</w:t>
      </w:r>
    </w:p>
    <w:p w14:paraId="616E9574" w14:textId="77777777" w:rsidR="00E8348E" w:rsidRDefault="00E8348E" w:rsidP="3B62C963">
      <w:pPr>
        <w:pStyle w:val="ListParagraph"/>
        <w:jc w:val="both"/>
      </w:pPr>
    </w:p>
    <w:p w14:paraId="6F8903F0" w14:textId="74BEE763" w:rsidR="00E8348E" w:rsidRDefault="00E8348E" w:rsidP="0023005B">
      <w:pPr>
        <w:pStyle w:val="ListParagraph"/>
        <w:numPr>
          <w:ilvl w:val="1"/>
          <w:numId w:val="2"/>
        </w:numPr>
        <w:autoSpaceDE w:val="0"/>
        <w:autoSpaceDN w:val="0"/>
        <w:adjustRightInd w:val="0"/>
        <w:jc w:val="both"/>
      </w:pPr>
      <w:r>
        <w:t xml:space="preserve">To ensure that all volunteers involved within the service have an excellent knowledge of the issues affecting refugees </w:t>
      </w:r>
      <w:r w:rsidR="000D0B11">
        <w:t xml:space="preserve">seeking employment </w:t>
      </w:r>
      <w:r>
        <w:t xml:space="preserve">as they look to start a new life </w:t>
      </w:r>
      <w:r w:rsidR="000D0B11">
        <w:t>in the UK</w:t>
      </w:r>
      <w:r w:rsidR="006426E0">
        <w:t>.</w:t>
      </w:r>
    </w:p>
    <w:p w14:paraId="592E4B02" w14:textId="77777777" w:rsidR="000D0B11" w:rsidRDefault="000D0B11" w:rsidP="00E54054">
      <w:pPr>
        <w:pStyle w:val="ListParagraph"/>
        <w:jc w:val="both"/>
      </w:pPr>
    </w:p>
    <w:p w14:paraId="164D30DC" w14:textId="0B2F6265" w:rsidR="0063223D" w:rsidRPr="0063223D" w:rsidRDefault="0063223D" w:rsidP="3B62C963">
      <w:pPr>
        <w:pStyle w:val="ListParagraph"/>
        <w:numPr>
          <w:ilvl w:val="1"/>
          <w:numId w:val="2"/>
        </w:numPr>
        <w:autoSpaceDE w:val="0"/>
        <w:autoSpaceDN w:val="0"/>
        <w:adjustRightInd w:val="0"/>
        <w:jc w:val="both"/>
      </w:pPr>
      <w:r>
        <w:t xml:space="preserve">To oversee the volunteer-led groups including the Professional </w:t>
      </w:r>
      <w:r w:rsidR="003843C6">
        <w:t>De</w:t>
      </w:r>
      <w:r w:rsidR="000D066F">
        <w:t xml:space="preserve">velopment Group </w:t>
      </w:r>
      <w:r>
        <w:t>and the</w:t>
      </w:r>
      <w:r w:rsidR="45E04A1A">
        <w:t xml:space="preserve"> </w:t>
      </w:r>
      <w:r w:rsidR="049F74FF">
        <w:t xml:space="preserve">sessions </w:t>
      </w:r>
      <w:r w:rsidR="5297F162">
        <w:t>delivered</w:t>
      </w:r>
      <w:r w:rsidR="007715F8">
        <w:t xml:space="preserve"> by retired </w:t>
      </w:r>
      <w:r w:rsidR="00F71B99">
        <w:t>doctors and other hea</w:t>
      </w:r>
      <w:r w:rsidR="574365F4">
        <w:t xml:space="preserve">lthcare </w:t>
      </w:r>
      <w:r w:rsidR="00F71B99">
        <w:t>professionals</w:t>
      </w:r>
      <w:r w:rsidR="3CB7AC5A">
        <w:t>.</w:t>
      </w:r>
    </w:p>
    <w:p w14:paraId="2A581CD3" w14:textId="77777777" w:rsidR="0063223D" w:rsidRDefault="0063223D" w:rsidP="00E54054">
      <w:pPr>
        <w:pStyle w:val="ListParagraph"/>
      </w:pPr>
    </w:p>
    <w:p w14:paraId="7D99CAFD" w14:textId="5B2E3251" w:rsidR="003674C4" w:rsidRDefault="00E8348E" w:rsidP="0023005B">
      <w:pPr>
        <w:pStyle w:val="ListParagraph"/>
        <w:numPr>
          <w:ilvl w:val="1"/>
          <w:numId w:val="2"/>
        </w:numPr>
        <w:autoSpaceDE w:val="0"/>
        <w:autoSpaceDN w:val="0"/>
        <w:adjustRightInd w:val="0"/>
        <w:jc w:val="both"/>
      </w:pPr>
      <w:r>
        <w:t>To ensure effective team working and positive communication amongst staff and volunteers.</w:t>
      </w:r>
    </w:p>
    <w:p w14:paraId="3812C354" w14:textId="77777777" w:rsidR="0063223D" w:rsidRDefault="0063223D" w:rsidP="00E54054">
      <w:pPr>
        <w:pStyle w:val="ListParagraph"/>
      </w:pPr>
    </w:p>
    <w:p w14:paraId="539A14F0" w14:textId="77777777" w:rsidR="003674C4" w:rsidRDefault="003674C4" w:rsidP="00E54054">
      <w:pPr>
        <w:jc w:val="both"/>
      </w:pPr>
    </w:p>
    <w:p w14:paraId="6D4A9E7D" w14:textId="77777777" w:rsidR="00CA0D57" w:rsidRDefault="00E8348E" w:rsidP="0023005B">
      <w:pPr>
        <w:pStyle w:val="ListParagraph"/>
        <w:numPr>
          <w:ilvl w:val="1"/>
          <w:numId w:val="2"/>
        </w:numPr>
        <w:autoSpaceDE w:val="0"/>
        <w:autoSpaceDN w:val="0"/>
        <w:adjustRightInd w:val="0"/>
        <w:jc w:val="both"/>
      </w:pPr>
      <w:r>
        <w:t>To involve volunteers in the delivery of services wherever possible and to work with them and the Volunteer Co-ordinator to ensure their views on the delivery of services are taken into consideration</w:t>
      </w:r>
      <w:r w:rsidR="000D0B11">
        <w:t>.</w:t>
      </w:r>
      <w:r w:rsidR="00CA0D57">
        <w:t xml:space="preserve"> </w:t>
      </w:r>
    </w:p>
    <w:p w14:paraId="127AF063" w14:textId="77777777" w:rsidR="00CA0D57" w:rsidRDefault="00CA0D57" w:rsidP="00E54054">
      <w:pPr>
        <w:pStyle w:val="ListParagraph"/>
        <w:autoSpaceDE w:val="0"/>
        <w:autoSpaceDN w:val="0"/>
        <w:adjustRightInd w:val="0"/>
        <w:ind w:left="1260"/>
        <w:jc w:val="both"/>
      </w:pPr>
    </w:p>
    <w:p w14:paraId="66A8E2FE" w14:textId="271860E9" w:rsidR="00CA0D57" w:rsidRDefault="00CA0D57" w:rsidP="0023005B">
      <w:pPr>
        <w:pStyle w:val="ListParagraph"/>
        <w:numPr>
          <w:ilvl w:val="1"/>
          <w:numId w:val="2"/>
        </w:numPr>
        <w:autoSpaceDE w:val="0"/>
        <w:autoSpaceDN w:val="0"/>
        <w:adjustRightInd w:val="0"/>
        <w:jc w:val="both"/>
      </w:pPr>
      <w:r>
        <w:t>To work with the Volunteer Co-ordinator to ensure all volunteers receive effective induction and training sessions ensuring all volunteers are aware of and operate within Refugee Council’s policies and procedures and that they are trained and supported to carry out their roles.</w:t>
      </w:r>
    </w:p>
    <w:p w14:paraId="76096BB8" w14:textId="77777777" w:rsidR="00815587" w:rsidRDefault="00815587" w:rsidP="00E54054">
      <w:pPr>
        <w:autoSpaceDE w:val="0"/>
        <w:autoSpaceDN w:val="0"/>
        <w:adjustRightInd w:val="0"/>
        <w:jc w:val="both"/>
      </w:pPr>
    </w:p>
    <w:p w14:paraId="20CAB7F1" w14:textId="77777777" w:rsidR="00815587" w:rsidRPr="00815587" w:rsidRDefault="00815587" w:rsidP="00E54054">
      <w:pPr>
        <w:pStyle w:val="Default"/>
        <w:numPr>
          <w:ilvl w:val="0"/>
          <w:numId w:val="2"/>
        </w:numPr>
        <w:jc w:val="both"/>
        <w:rPr>
          <w:b/>
          <w:bCs/>
          <w:sz w:val="22"/>
          <w:szCs w:val="22"/>
        </w:rPr>
      </w:pPr>
      <w:r w:rsidRPr="3B62C963">
        <w:rPr>
          <w:b/>
          <w:bCs/>
          <w:sz w:val="22"/>
          <w:szCs w:val="22"/>
        </w:rPr>
        <w:t xml:space="preserve">Funding, Finances &amp; Reporting </w:t>
      </w:r>
    </w:p>
    <w:p w14:paraId="163CB70D" w14:textId="77777777" w:rsidR="00815587" w:rsidRDefault="00815587" w:rsidP="00E54054">
      <w:pPr>
        <w:pStyle w:val="Default"/>
        <w:ind w:left="720"/>
        <w:jc w:val="both"/>
      </w:pPr>
    </w:p>
    <w:p w14:paraId="13D734C4" w14:textId="560D997B" w:rsidR="00E94C6F" w:rsidRDefault="00E94C6F" w:rsidP="0023005B">
      <w:pPr>
        <w:pStyle w:val="Default"/>
        <w:numPr>
          <w:ilvl w:val="1"/>
          <w:numId w:val="2"/>
        </w:numPr>
        <w:jc w:val="both"/>
        <w:rPr>
          <w:sz w:val="22"/>
          <w:szCs w:val="22"/>
        </w:rPr>
      </w:pPr>
      <w:r w:rsidRPr="3B62C963">
        <w:rPr>
          <w:sz w:val="22"/>
          <w:szCs w:val="22"/>
        </w:rPr>
        <w:t>T</w:t>
      </w:r>
      <w:r w:rsidR="0033013E" w:rsidRPr="3B62C963">
        <w:rPr>
          <w:sz w:val="22"/>
          <w:szCs w:val="22"/>
        </w:rPr>
        <w:t>o effectively budget, manage and report on all areas of project income and expenditure</w:t>
      </w:r>
      <w:r w:rsidRPr="3B62C963">
        <w:rPr>
          <w:sz w:val="22"/>
          <w:szCs w:val="22"/>
        </w:rPr>
        <w:t>.</w:t>
      </w:r>
    </w:p>
    <w:p w14:paraId="5FC121F5" w14:textId="77777777" w:rsidR="00E94C6F" w:rsidRDefault="00E94C6F" w:rsidP="00E54054">
      <w:pPr>
        <w:pStyle w:val="Default"/>
        <w:ind w:left="1260"/>
        <w:jc w:val="both"/>
        <w:rPr>
          <w:sz w:val="22"/>
          <w:szCs w:val="22"/>
        </w:rPr>
      </w:pPr>
    </w:p>
    <w:p w14:paraId="49A56E3E" w14:textId="77777777" w:rsidR="00E94C6F" w:rsidRDefault="0033013E" w:rsidP="0023005B">
      <w:pPr>
        <w:pStyle w:val="Default"/>
        <w:numPr>
          <w:ilvl w:val="1"/>
          <w:numId w:val="2"/>
        </w:numPr>
        <w:jc w:val="both"/>
        <w:rPr>
          <w:sz w:val="22"/>
          <w:szCs w:val="22"/>
        </w:rPr>
      </w:pPr>
      <w:r w:rsidRPr="3B62C963">
        <w:rPr>
          <w:sz w:val="22"/>
          <w:szCs w:val="22"/>
        </w:rPr>
        <w:t>To be responsible for funder reporting to ensure timely and accurate information is provided on delivered activities, client progression and financial analysis.</w:t>
      </w:r>
    </w:p>
    <w:p w14:paraId="6A832DFE" w14:textId="77777777" w:rsidR="00E94C6F" w:rsidRDefault="00E94C6F" w:rsidP="00E54054">
      <w:pPr>
        <w:pStyle w:val="ListParagraph"/>
        <w:jc w:val="both"/>
      </w:pPr>
    </w:p>
    <w:p w14:paraId="04FCD6B7" w14:textId="77777777" w:rsidR="0023005B" w:rsidRDefault="0033013E" w:rsidP="0023005B">
      <w:pPr>
        <w:pStyle w:val="Default"/>
        <w:numPr>
          <w:ilvl w:val="1"/>
          <w:numId w:val="2"/>
        </w:numPr>
        <w:jc w:val="both"/>
        <w:rPr>
          <w:sz w:val="22"/>
          <w:szCs w:val="22"/>
        </w:rPr>
      </w:pPr>
      <w:r w:rsidRPr="3B62C963">
        <w:rPr>
          <w:sz w:val="22"/>
          <w:szCs w:val="22"/>
        </w:rPr>
        <w:t>To lead on producing quality impact reports as key to securing funding.</w:t>
      </w:r>
      <w:r w:rsidR="00815587" w:rsidRPr="3B62C963">
        <w:rPr>
          <w:sz w:val="22"/>
          <w:szCs w:val="22"/>
        </w:rPr>
        <w:t xml:space="preserve"> </w:t>
      </w:r>
    </w:p>
    <w:p w14:paraId="175DF45D" w14:textId="77777777" w:rsidR="0063223D" w:rsidRDefault="0063223D" w:rsidP="00E54054">
      <w:pPr>
        <w:pStyle w:val="ListParagraph"/>
      </w:pPr>
    </w:p>
    <w:p w14:paraId="6873D3A1" w14:textId="4F244221" w:rsidR="0023005B" w:rsidRDefault="00815587" w:rsidP="0023005B">
      <w:pPr>
        <w:pStyle w:val="Default"/>
        <w:numPr>
          <w:ilvl w:val="1"/>
          <w:numId w:val="2"/>
        </w:numPr>
        <w:jc w:val="both"/>
        <w:rPr>
          <w:sz w:val="22"/>
          <w:szCs w:val="22"/>
        </w:rPr>
      </w:pPr>
      <w:r w:rsidRPr="3B62C963">
        <w:rPr>
          <w:sz w:val="22"/>
          <w:szCs w:val="22"/>
        </w:rPr>
        <w:t>To be responsible for authorising and paying staff, volunteer</w:t>
      </w:r>
      <w:r w:rsidR="738D403D" w:rsidRPr="3B62C963">
        <w:rPr>
          <w:sz w:val="22"/>
          <w:szCs w:val="22"/>
        </w:rPr>
        <w:t xml:space="preserve"> and</w:t>
      </w:r>
      <w:r w:rsidRPr="3B62C963">
        <w:rPr>
          <w:sz w:val="22"/>
          <w:szCs w:val="22"/>
        </w:rPr>
        <w:t xml:space="preserve"> client expenses and payments</w:t>
      </w:r>
      <w:r w:rsidR="0023005B" w:rsidRPr="3B62C963">
        <w:rPr>
          <w:sz w:val="22"/>
          <w:szCs w:val="22"/>
        </w:rPr>
        <w:t>; this includes payments from a dedicated Building Bridges Beneficiary Fund which covers clients’ exam fees and associated costs.</w:t>
      </w:r>
    </w:p>
    <w:p w14:paraId="0A744611" w14:textId="77777777" w:rsidR="0063223D" w:rsidRDefault="0063223D" w:rsidP="00E54054">
      <w:pPr>
        <w:pStyle w:val="ListParagraph"/>
      </w:pPr>
    </w:p>
    <w:p w14:paraId="1A38A7E9" w14:textId="20F73F57" w:rsidR="00815587" w:rsidRPr="0023005B" w:rsidRDefault="00815587" w:rsidP="00E54054">
      <w:pPr>
        <w:pStyle w:val="Default"/>
        <w:numPr>
          <w:ilvl w:val="1"/>
          <w:numId w:val="2"/>
        </w:numPr>
        <w:jc w:val="both"/>
        <w:rPr>
          <w:sz w:val="22"/>
          <w:szCs w:val="22"/>
        </w:rPr>
      </w:pPr>
      <w:r w:rsidRPr="3B62C963">
        <w:rPr>
          <w:sz w:val="22"/>
          <w:szCs w:val="22"/>
        </w:rPr>
        <w:t>To support management by participating in fundraising activities in support of service continuation or new service development</w:t>
      </w:r>
      <w:r w:rsidR="0023005B" w:rsidRPr="3B62C963">
        <w:rPr>
          <w:sz w:val="22"/>
          <w:szCs w:val="22"/>
        </w:rPr>
        <w:t>.</w:t>
      </w:r>
      <w:r w:rsidRPr="3B62C963">
        <w:rPr>
          <w:sz w:val="22"/>
          <w:szCs w:val="22"/>
        </w:rPr>
        <w:t xml:space="preserve"> </w:t>
      </w:r>
    </w:p>
    <w:p w14:paraId="29B0A915" w14:textId="77777777" w:rsidR="0063223D" w:rsidRDefault="0063223D" w:rsidP="00E54054">
      <w:pPr>
        <w:pStyle w:val="ListParagraph"/>
      </w:pPr>
    </w:p>
    <w:p w14:paraId="2483C18D" w14:textId="77777777" w:rsidR="00815587" w:rsidRPr="00E54054" w:rsidRDefault="00815587" w:rsidP="00E54054">
      <w:pPr>
        <w:pStyle w:val="Default"/>
        <w:numPr>
          <w:ilvl w:val="0"/>
          <w:numId w:val="2"/>
        </w:numPr>
        <w:jc w:val="both"/>
        <w:rPr>
          <w:b/>
          <w:bCs/>
          <w:sz w:val="22"/>
          <w:szCs w:val="22"/>
        </w:rPr>
      </w:pPr>
      <w:r w:rsidRPr="00E54054">
        <w:rPr>
          <w:b/>
          <w:bCs/>
          <w:sz w:val="22"/>
          <w:szCs w:val="22"/>
        </w:rPr>
        <w:t xml:space="preserve">Equalities and Diversity </w:t>
      </w:r>
    </w:p>
    <w:p w14:paraId="2FF19629" w14:textId="77777777" w:rsidR="00815587" w:rsidRDefault="00815587" w:rsidP="00E54054">
      <w:pPr>
        <w:pStyle w:val="Default"/>
        <w:ind w:left="720"/>
        <w:jc w:val="both"/>
        <w:rPr>
          <w:sz w:val="22"/>
          <w:szCs w:val="22"/>
        </w:rPr>
      </w:pPr>
    </w:p>
    <w:p w14:paraId="787FC5EC" w14:textId="5E63B1E7" w:rsidR="0063223D" w:rsidRDefault="00815587" w:rsidP="0063223D">
      <w:pPr>
        <w:pStyle w:val="Default"/>
        <w:numPr>
          <w:ilvl w:val="1"/>
          <w:numId w:val="17"/>
        </w:numPr>
        <w:jc w:val="both"/>
        <w:rPr>
          <w:sz w:val="22"/>
          <w:szCs w:val="22"/>
        </w:rPr>
      </w:pPr>
      <w:r w:rsidRPr="3B62C963">
        <w:rPr>
          <w:sz w:val="22"/>
          <w:szCs w:val="22"/>
        </w:rPr>
        <w:t>To provide services with due regard for equalities and for meeting the needs of all potential and actual service users. Ensuring advice services are delivered in ways which are fully accessible and in a language that they can understand</w:t>
      </w:r>
      <w:r w:rsidR="00556198" w:rsidRPr="3B62C963">
        <w:rPr>
          <w:sz w:val="22"/>
          <w:szCs w:val="22"/>
        </w:rPr>
        <w:t>.</w:t>
      </w:r>
    </w:p>
    <w:p w14:paraId="4C80B296" w14:textId="77777777" w:rsidR="00556198" w:rsidRDefault="00556198" w:rsidP="00E54054">
      <w:pPr>
        <w:pStyle w:val="Default"/>
        <w:ind w:left="1440"/>
        <w:jc w:val="both"/>
        <w:rPr>
          <w:sz w:val="22"/>
          <w:szCs w:val="22"/>
        </w:rPr>
      </w:pPr>
    </w:p>
    <w:p w14:paraId="3718461A" w14:textId="17D9EC92" w:rsidR="00556198" w:rsidRDefault="00815587" w:rsidP="00556198">
      <w:pPr>
        <w:pStyle w:val="Default"/>
        <w:numPr>
          <w:ilvl w:val="1"/>
          <w:numId w:val="17"/>
        </w:numPr>
        <w:jc w:val="both"/>
        <w:rPr>
          <w:sz w:val="22"/>
          <w:szCs w:val="22"/>
        </w:rPr>
      </w:pPr>
      <w:r w:rsidRPr="3B62C963">
        <w:rPr>
          <w:sz w:val="22"/>
          <w:szCs w:val="22"/>
        </w:rPr>
        <w:t xml:space="preserve">To work with respect and tolerance for all colleagues, </w:t>
      </w:r>
      <w:proofErr w:type="gramStart"/>
      <w:r w:rsidRPr="3B62C963">
        <w:rPr>
          <w:sz w:val="22"/>
          <w:szCs w:val="22"/>
        </w:rPr>
        <w:t>refugees</w:t>
      </w:r>
      <w:proofErr w:type="gramEnd"/>
      <w:r w:rsidRPr="3B62C963">
        <w:rPr>
          <w:sz w:val="22"/>
          <w:szCs w:val="22"/>
        </w:rPr>
        <w:t xml:space="preserve"> and contacts, and to value diversity and differenc</w:t>
      </w:r>
      <w:r w:rsidR="00556198" w:rsidRPr="3B62C963">
        <w:rPr>
          <w:sz w:val="22"/>
          <w:szCs w:val="22"/>
        </w:rPr>
        <w:t>e.</w:t>
      </w:r>
    </w:p>
    <w:p w14:paraId="39461502" w14:textId="77777777" w:rsidR="00556198" w:rsidRDefault="00556198" w:rsidP="00E54054">
      <w:pPr>
        <w:pStyle w:val="ListParagraph"/>
      </w:pPr>
    </w:p>
    <w:p w14:paraId="73479B66" w14:textId="0B0E1A6C" w:rsidR="00815587" w:rsidRPr="00556198" w:rsidRDefault="00815587" w:rsidP="00E54054">
      <w:pPr>
        <w:pStyle w:val="Default"/>
        <w:numPr>
          <w:ilvl w:val="1"/>
          <w:numId w:val="17"/>
        </w:numPr>
        <w:jc w:val="both"/>
        <w:rPr>
          <w:sz w:val="22"/>
          <w:szCs w:val="22"/>
        </w:rPr>
      </w:pPr>
      <w:r w:rsidRPr="3B62C963">
        <w:rPr>
          <w:sz w:val="22"/>
          <w:szCs w:val="22"/>
        </w:rPr>
        <w:t xml:space="preserve">To ensure all volunteering recruitment and employment practices are carried out with due regard to equalities and the diverse needs of all potential or actual </w:t>
      </w:r>
      <w:r w:rsidR="0023005B" w:rsidRPr="3B62C963">
        <w:rPr>
          <w:sz w:val="22"/>
          <w:szCs w:val="22"/>
        </w:rPr>
        <w:t>volunteers.</w:t>
      </w:r>
      <w:r w:rsidRPr="3B62C963">
        <w:rPr>
          <w:sz w:val="22"/>
          <w:szCs w:val="22"/>
        </w:rPr>
        <w:t xml:space="preserve"> </w:t>
      </w:r>
    </w:p>
    <w:p w14:paraId="3A01769F" w14:textId="77777777" w:rsidR="00815587" w:rsidRPr="00815587" w:rsidRDefault="00815587" w:rsidP="00E54054">
      <w:pPr>
        <w:pStyle w:val="Default"/>
        <w:jc w:val="both"/>
        <w:rPr>
          <w:sz w:val="22"/>
          <w:szCs w:val="22"/>
        </w:rPr>
      </w:pPr>
    </w:p>
    <w:p w14:paraId="0F9CF142" w14:textId="77777777" w:rsidR="00815587" w:rsidRPr="00E54054" w:rsidRDefault="00815587" w:rsidP="00E54054">
      <w:pPr>
        <w:pStyle w:val="Default"/>
        <w:numPr>
          <w:ilvl w:val="0"/>
          <w:numId w:val="2"/>
        </w:numPr>
        <w:jc w:val="both"/>
        <w:rPr>
          <w:b/>
          <w:bCs/>
          <w:sz w:val="22"/>
          <w:szCs w:val="22"/>
        </w:rPr>
      </w:pPr>
      <w:r w:rsidRPr="00E54054">
        <w:rPr>
          <w:b/>
          <w:bCs/>
          <w:sz w:val="22"/>
          <w:szCs w:val="22"/>
        </w:rPr>
        <w:t xml:space="preserve">General </w:t>
      </w:r>
    </w:p>
    <w:p w14:paraId="769FBADE" w14:textId="77777777" w:rsidR="00815587" w:rsidRDefault="00815587" w:rsidP="00E54054">
      <w:pPr>
        <w:pStyle w:val="Default"/>
        <w:ind w:left="720"/>
        <w:jc w:val="both"/>
        <w:rPr>
          <w:sz w:val="22"/>
          <w:szCs w:val="22"/>
        </w:rPr>
      </w:pPr>
    </w:p>
    <w:p w14:paraId="3EA87381" w14:textId="77777777" w:rsidR="00815587" w:rsidRDefault="00815587" w:rsidP="00E54054">
      <w:pPr>
        <w:pStyle w:val="Default"/>
        <w:numPr>
          <w:ilvl w:val="1"/>
          <w:numId w:val="2"/>
        </w:numPr>
        <w:jc w:val="both"/>
        <w:rPr>
          <w:sz w:val="22"/>
          <w:szCs w:val="22"/>
        </w:rPr>
      </w:pPr>
      <w:r w:rsidRPr="3B62C963">
        <w:rPr>
          <w:sz w:val="22"/>
          <w:szCs w:val="22"/>
        </w:rPr>
        <w:t>To participate in Refugee Council working groups, management meetings and special projects as the need arises.</w:t>
      </w:r>
    </w:p>
    <w:p w14:paraId="33F6D321" w14:textId="77777777" w:rsidR="00815587" w:rsidRDefault="00815587" w:rsidP="00E54054">
      <w:pPr>
        <w:pStyle w:val="Default"/>
        <w:ind w:left="1260"/>
        <w:jc w:val="both"/>
        <w:rPr>
          <w:sz w:val="22"/>
          <w:szCs w:val="22"/>
        </w:rPr>
      </w:pPr>
    </w:p>
    <w:p w14:paraId="79862D61" w14:textId="77777777" w:rsidR="005B0F00" w:rsidRDefault="00815587" w:rsidP="00E54054">
      <w:pPr>
        <w:pStyle w:val="Default"/>
        <w:numPr>
          <w:ilvl w:val="1"/>
          <w:numId w:val="2"/>
        </w:numPr>
        <w:jc w:val="both"/>
        <w:rPr>
          <w:sz w:val="22"/>
          <w:szCs w:val="22"/>
        </w:rPr>
      </w:pPr>
      <w:r w:rsidRPr="3B62C963">
        <w:rPr>
          <w:sz w:val="22"/>
          <w:szCs w:val="22"/>
        </w:rPr>
        <w:t>To carry out any other duties appropriate to grade and role.</w:t>
      </w:r>
    </w:p>
    <w:p w14:paraId="2B87CF09" w14:textId="77777777" w:rsidR="005B0F00" w:rsidRDefault="005B0F00" w:rsidP="00E54054">
      <w:pPr>
        <w:pStyle w:val="ListParagraph"/>
        <w:jc w:val="both"/>
      </w:pPr>
    </w:p>
    <w:p w14:paraId="1B9D712B" w14:textId="070372FB" w:rsidR="00E54054" w:rsidRDefault="00815587" w:rsidP="00E54054">
      <w:pPr>
        <w:pStyle w:val="Default"/>
        <w:numPr>
          <w:ilvl w:val="1"/>
          <w:numId w:val="2"/>
        </w:numPr>
        <w:jc w:val="both"/>
        <w:rPr>
          <w:sz w:val="22"/>
          <w:szCs w:val="22"/>
        </w:rPr>
      </w:pPr>
      <w:r w:rsidRPr="3B62C963">
        <w:rPr>
          <w:color w:val="auto"/>
          <w:sz w:val="22"/>
          <w:szCs w:val="22"/>
        </w:rPr>
        <w:t>To work across various locations and to travel inside and outside the region as needed.</w:t>
      </w:r>
    </w:p>
    <w:p w14:paraId="107DAEE8" w14:textId="77777777" w:rsidR="00075E8E" w:rsidRDefault="00075E8E" w:rsidP="00E54054">
      <w:pPr>
        <w:autoSpaceDE w:val="0"/>
        <w:autoSpaceDN w:val="0"/>
        <w:adjustRightInd w:val="0"/>
        <w:jc w:val="both"/>
      </w:pPr>
    </w:p>
    <w:p w14:paraId="798550D6" w14:textId="77777777" w:rsidR="00D50F32" w:rsidRDefault="00D50F32" w:rsidP="00E54054">
      <w:pPr>
        <w:autoSpaceDE w:val="0"/>
        <w:autoSpaceDN w:val="0"/>
        <w:adjustRightInd w:val="0"/>
        <w:jc w:val="both"/>
      </w:pPr>
    </w:p>
    <w:p w14:paraId="2D261CE0" w14:textId="77777777" w:rsidR="00D50F32" w:rsidRDefault="00D50F32" w:rsidP="00E54054">
      <w:pPr>
        <w:autoSpaceDE w:val="0"/>
        <w:autoSpaceDN w:val="0"/>
        <w:adjustRightInd w:val="0"/>
        <w:jc w:val="both"/>
      </w:pPr>
    </w:p>
    <w:p w14:paraId="59158305" w14:textId="77777777" w:rsidR="00D50F32" w:rsidRDefault="00D50F32" w:rsidP="00E54054">
      <w:pPr>
        <w:autoSpaceDE w:val="0"/>
        <w:autoSpaceDN w:val="0"/>
        <w:adjustRightInd w:val="0"/>
        <w:jc w:val="both"/>
      </w:pPr>
    </w:p>
    <w:p w14:paraId="0824A3A4" w14:textId="77777777" w:rsidR="00D50F32" w:rsidRDefault="00D50F32" w:rsidP="00E54054">
      <w:pPr>
        <w:autoSpaceDE w:val="0"/>
        <w:autoSpaceDN w:val="0"/>
        <w:adjustRightInd w:val="0"/>
        <w:jc w:val="both"/>
      </w:pPr>
    </w:p>
    <w:p w14:paraId="0F7DC268" w14:textId="77777777" w:rsidR="00D50F32" w:rsidRDefault="00D50F32" w:rsidP="00E54054">
      <w:pPr>
        <w:autoSpaceDE w:val="0"/>
        <w:autoSpaceDN w:val="0"/>
        <w:adjustRightInd w:val="0"/>
        <w:jc w:val="both"/>
      </w:pPr>
    </w:p>
    <w:p w14:paraId="678973E1" w14:textId="77777777" w:rsidR="00D50F32" w:rsidRDefault="00D50F32" w:rsidP="00E54054">
      <w:pPr>
        <w:autoSpaceDE w:val="0"/>
        <w:autoSpaceDN w:val="0"/>
        <w:adjustRightInd w:val="0"/>
        <w:jc w:val="both"/>
      </w:pPr>
    </w:p>
    <w:p w14:paraId="7B25E0BB" w14:textId="77777777" w:rsidR="00D50F32" w:rsidRDefault="00D50F32" w:rsidP="00E54054">
      <w:pPr>
        <w:autoSpaceDE w:val="0"/>
        <w:autoSpaceDN w:val="0"/>
        <w:adjustRightInd w:val="0"/>
        <w:jc w:val="both"/>
      </w:pPr>
    </w:p>
    <w:p w14:paraId="54621C43" w14:textId="77777777" w:rsidR="00D50F32" w:rsidRPr="001C5089" w:rsidRDefault="00D50F32" w:rsidP="00E54054">
      <w:pPr>
        <w:autoSpaceDE w:val="0"/>
        <w:autoSpaceDN w:val="0"/>
        <w:adjustRightInd w:val="0"/>
        <w:jc w:val="both"/>
      </w:pPr>
    </w:p>
    <w:p w14:paraId="14F3A020" w14:textId="77777777" w:rsidR="00075E8E" w:rsidRPr="005B0F00" w:rsidRDefault="00075E8E" w:rsidP="00E54054">
      <w:pPr>
        <w:pStyle w:val="BodyText"/>
        <w:jc w:val="both"/>
        <w:rPr>
          <w:rStyle w:val="Heading3Char"/>
          <w:b w:val="0"/>
          <w:bCs w:val="0"/>
          <w:sz w:val="28"/>
          <w:szCs w:val="28"/>
        </w:rPr>
      </w:pPr>
      <w:r w:rsidRPr="005B0F00">
        <w:rPr>
          <w:rStyle w:val="Heading3Char"/>
          <w:sz w:val="28"/>
          <w:szCs w:val="28"/>
        </w:rPr>
        <w:lastRenderedPageBreak/>
        <w:t>Additional Information</w:t>
      </w:r>
    </w:p>
    <w:p w14:paraId="6152B0B5" w14:textId="77777777" w:rsidR="00075E8E" w:rsidRPr="001C5089" w:rsidRDefault="00075E8E" w:rsidP="00E54054">
      <w:pPr>
        <w:autoSpaceDE w:val="0"/>
        <w:autoSpaceDN w:val="0"/>
        <w:adjustRightInd w:val="0"/>
        <w:ind w:left="426"/>
        <w:jc w:val="both"/>
        <w:rPr>
          <w:b/>
          <w:bCs/>
        </w:rPr>
      </w:pPr>
    </w:p>
    <w:p w14:paraId="3C51FBBA" w14:textId="77777777" w:rsidR="00075E8E" w:rsidRPr="001C5089" w:rsidRDefault="00075E8E" w:rsidP="00E54054">
      <w:pPr>
        <w:autoSpaceDE w:val="0"/>
        <w:autoSpaceDN w:val="0"/>
        <w:adjustRightInd w:val="0"/>
        <w:ind w:left="360"/>
        <w:jc w:val="both"/>
        <w:rPr>
          <w:b/>
          <w:bCs/>
        </w:rPr>
      </w:pPr>
      <w:r w:rsidRPr="001C5089">
        <w:rPr>
          <w:b/>
          <w:bCs/>
        </w:rPr>
        <w:t>Health &amp; Safety</w:t>
      </w:r>
    </w:p>
    <w:p w14:paraId="3032DE98" w14:textId="77777777" w:rsidR="00075E8E" w:rsidRPr="001C5089" w:rsidRDefault="00075E8E" w:rsidP="00E54054">
      <w:pPr>
        <w:autoSpaceDE w:val="0"/>
        <w:autoSpaceDN w:val="0"/>
        <w:adjustRightInd w:val="0"/>
        <w:ind w:left="360"/>
        <w:jc w:val="both"/>
        <w:rPr>
          <w:b/>
          <w:bCs/>
        </w:rPr>
      </w:pPr>
    </w:p>
    <w:p w14:paraId="2A9246C2" w14:textId="77777777" w:rsidR="00075E8E" w:rsidRPr="001C5089" w:rsidRDefault="00075E8E" w:rsidP="001C5089">
      <w:pPr>
        <w:autoSpaceDE w:val="0"/>
        <w:autoSpaceDN w:val="0"/>
        <w:adjustRightInd w:val="0"/>
        <w:ind w:left="360"/>
        <w:jc w:val="both"/>
      </w:pPr>
      <w:r w:rsidRPr="001C5089">
        <w:t>The post holder is responsible for:</w:t>
      </w:r>
    </w:p>
    <w:p w14:paraId="48B15CA3" w14:textId="77777777" w:rsidR="00075E8E" w:rsidRPr="001C5089" w:rsidRDefault="00075E8E" w:rsidP="001C5089">
      <w:pPr>
        <w:autoSpaceDE w:val="0"/>
        <w:autoSpaceDN w:val="0"/>
        <w:adjustRightInd w:val="0"/>
        <w:ind w:left="360"/>
        <w:jc w:val="both"/>
      </w:pPr>
    </w:p>
    <w:p w14:paraId="573BC316" w14:textId="77777777" w:rsidR="00075E8E" w:rsidRPr="001C5089" w:rsidRDefault="00075E8E" w:rsidP="001C5089">
      <w:pPr>
        <w:autoSpaceDE w:val="0"/>
        <w:autoSpaceDN w:val="0"/>
        <w:adjustRightInd w:val="0"/>
        <w:ind w:left="360"/>
        <w:jc w:val="both"/>
      </w:pPr>
      <w:r w:rsidRPr="001C5089">
        <w:t>Cooperating with the Refugee Council in delivering all legal responsibilities in respect of your own and your colleagues, volunteers, clients and others health and safety whilst at work.</w:t>
      </w:r>
    </w:p>
    <w:p w14:paraId="2AB81615" w14:textId="77777777" w:rsidR="00075E8E" w:rsidRPr="001C5089" w:rsidRDefault="00075E8E" w:rsidP="001C5089">
      <w:pPr>
        <w:autoSpaceDE w:val="0"/>
        <w:autoSpaceDN w:val="0"/>
        <w:adjustRightInd w:val="0"/>
        <w:ind w:left="360"/>
        <w:jc w:val="both"/>
      </w:pPr>
    </w:p>
    <w:p w14:paraId="7333FD77" w14:textId="77777777" w:rsidR="00075E8E" w:rsidRPr="001C5089" w:rsidRDefault="00075E8E" w:rsidP="001C5089">
      <w:pPr>
        <w:autoSpaceDE w:val="0"/>
        <w:autoSpaceDN w:val="0"/>
        <w:adjustRightInd w:val="0"/>
        <w:ind w:left="360"/>
        <w:jc w:val="both"/>
      </w:pPr>
      <w:r w:rsidRPr="001C5089">
        <w:t>Becoming familiar with the Refugee Council’s Health &amp; Safety Policy and procedures including evacuation procedures at your workplace.</w:t>
      </w:r>
    </w:p>
    <w:p w14:paraId="2C8FB644" w14:textId="77777777" w:rsidR="00075E8E" w:rsidRPr="001C5089" w:rsidRDefault="00075E8E" w:rsidP="001C5089">
      <w:pPr>
        <w:autoSpaceDE w:val="0"/>
        <w:autoSpaceDN w:val="0"/>
        <w:adjustRightInd w:val="0"/>
        <w:ind w:left="360"/>
        <w:jc w:val="both"/>
      </w:pPr>
    </w:p>
    <w:p w14:paraId="2050283F" w14:textId="77777777" w:rsidR="00075E8E" w:rsidRPr="001C5089" w:rsidRDefault="00075E8E" w:rsidP="001C5089">
      <w:pPr>
        <w:autoSpaceDE w:val="0"/>
        <w:autoSpaceDN w:val="0"/>
        <w:adjustRightInd w:val="0"/>
        <w:ind w:left="360"/>
        <w:jc w:val="both"/>
      </w:pPr>
      <w:r w:rsidRPr="001C5089">
        <w:t>Carrying out risk assessments of your own work and especially of your own workstation to ensure that you do not expose yourself or others to unnecessary risk.</w:t>
      </w:r>
    </w:p>
    <w:p w14:paraId="3E24AEB0" w14:textId="77777777" w:rsidR="00075E8E" w:rsidRPr="001C5089" w:rsidRDefault="00075E8E" w:rsidP="00E54054">
      <w:pPr>
        <w:autoSpaceDE w:val="0"/>
        <w:autoSpaceDN w:val="0"/>
        <w:adjustRightInd w:val="0"/>
        <w:ind w:left="360"/>
        <w:jc w:val="both"/>
      </w:pPr>
    </w:p>
    <w:p w14:paraId="204E5973" w14:textId="77777777" w:rsidR="00075E8E" w:rsidRPr="001C5089" w:rsidRDefault="00075E8E" w:rsidP="00E54054">
      <w:pPr>
        <w:autoSpaceDE w:val="0"/>
        <w:autoSpaceDN w:val="0"/>
        <w:adjustRightInd w:val="0"/>
        <w:ind w:left="360"/>
        <w:jc w:val="both"/>
        <w:rPr>
          <w:b/>
          <w:bCs/>
        </w:rPr>
      </w:pPr>
      <w:r w:rsidRPr="001C5089">
        <w:rPr>
          <w:b/>
          <w:bCs/>
        </w:rPr>
        <w:t>Flexibility</w:t>
      </w:r>
    </w:p>
    <w:p w14:paraId="78CA5D80" w14:textId="77777777" w:rsidR="00075E8E" w:rsidRPr="001C5089" w:rsidRDefault="00075E8E" w:rsidP="00E54054">
      <w:pPr>
        <w:autoSpaceDE w:val="0"/>
        <w:autoSpaceDN w:val="0"/>
        <w:adjustRightInd w:val="0"/>
        <w:ind w:left="360"/>
        <w:jc w:val="both"/>
        <w:rPr>
          <w:b/>
          <w:bCs/>
        </w:rPr>
      </w:pPr>
    </w:p>
    <w:p w14:paraId="0671F7B5" w14:textId="77777777" w:rsidR="00075E8E" w:rsidRPr="001C5089" w:rsidRDefault="00075E8E" w:rsidP="001C5089">
      <w:pPr>
        <w:autoSpaceDE w:val="0"/>
        <w:autoSpaceDN w:val="0"/>
        <w:adjustRightInd w:val="0"/>
        <w:ind w:left="360"/>
        <w:jc w:val="both"/>
      </w:pPr>
      <w:r w:rsidRPr="001C5089">
        <w:t xml:space="preserve">In order to deliver services effectively, a degree of flexibility is </w:t>
      </w:r>
      <w:proofErr w:type="gramStart"/>
      <w:r w:rsidRPr="001C5089">
        <w:t>needed</w:t>
      </w:r>
      <w:proofErr w:type="gramEnd"/>
      <w:r w:rsidRPr="001C5089">
        <w:t xml:space="preserve"> and the post-holder may be required to perform work not specifically referred to above. Such duties will, however, fall within the scope of the job, at the appropriate grade. The job description will be subject to periodic review with the post-holder to ensure it accurately reflects the duties of the job. </w:t>
      </w:r>
    </w:p>
    <w:p w14:paraId="5D388623" w14:textId="77777777" w:rsidR="00075E8E" w:rsidRPr="001C5089" w:rsidRDefault="00075E8E" w:rsidP="00E54054">
      <w:pPr>
        <w:autoSpaceDE w:val="0"/>
        <w:autoSpaceDN w:val="0"/>
        <w:adjustRightInd w:val="0"/>
        <w:ind w:left="360"/>
        <w:jc w:val="both"/>
      </w:pPr>
    </w:p>
    <w:p w14:paraId="5C7ECD12" w14:textId="77777777" w:rsidR="00075E8E" w:rsidRPr="001C5089" w:rsidRDefault="00075E8E" w:rsidP="00E54054">
      <w:pPr>
        <w:autoSpaceDE w:val="0"/>
        <w:autoSpaceDN w:val="0"/>
        <w:adjustRightInd w:val="0"/>
        <w:ind w:left="360"/>
        <w:jc w:val="both"/>
        <w:rPr>
          <w:b/>
          <w:bCs/>
        </w:rPr>
      </w:pPr>
      <w:r w:rsidRPr="001C5089">
        <w:rPr>
          <w:b/>
          <w:bCs/>
        </w:rPr>
        <w:t xml:space="preserve">Equal Opportunities Statement </w:t>
      </w:r>
    </w:p>
    <w:p w14:paraId="078E1C03" w14:textId="77777777" w:rsidR="00075E8E" w:rsidRPr="001C5089" w:rsidRDefault="00075E8E" w:rsidP="00E54054">
      <w:pPr>
        <w:autoSpaceDE w:val="0"/>
        <w:autoSpaceDN w:val="0"/>
        <w:adjustRightInd w:val="0"/>
        <w:ind w:left="360"/>
        <w:jc w:val="both"/>
        <w:rPr>
          <w:b/>
          <w:bCs/>
        </w:rPr>
      </w:pPr>
    </w:p>
    <w:p w14:paraId="71D544DA" w14:textId="77777777" w:rsidR="00075E8E" w:rsidRPr="001C5089" w:rsidRDefault="00075E8E" w:rsidP="001C5089">
      <w:pPr>
        <w:autoSpaceDE w:val="0"/>
        <w:autoSpaceDN w:val="0"/>
        <w:adjustRightInd w:val="0"/>
        <w:ind w:left="360"/>
        <w:jc w:val="both"/>
      </w:pPr>
      <w:r w:rsidRPr="001C5089">
        <w:t xml:space="preserve">As part of its recruitment policy, the Refugee Council intends to ensure that no prospective or actual employee is discriminated against </w:t>
      </w:r>
      <w:proofErr w:type="gramStart"/>
      <w:r w:rsidRPr="001C5089">
        <w:t>on the basis of</w:t>
      </w:r>
      <w:proofErr w:type="gramEnd"/>
      <w:r w:rsidRPr="001C5089">
        <w:t xml:space="preserve"> race, sex, nationality, marital status, sexual orientation, employment status, class, disability, age, religious belief or political persuasion, or is disadvantaged by any condition or requirement which is not demonstrably justifiable. </w:t>
      </w:r>
    </w:p>
    <w:p w14:paraId="1DBF4E04" w14:textId="77777777" w:rsidR="00075E8E" w:rsidRPr="001C5089" w:rsidRDefault="00075E8E" w:rsidP="00E54054">
      <w:pPr>
        <w:autoSpaceDE w:val="0"/>
        <w:autoSpaceDN w:val="0"/>
        <w:adjustRightInd w:val="0"/>
        <w:ind w:left="360"/>
        <w:jc w:val="both"/>
      </w:pPr>
    </w:p>
    <w:p w14:paraId="4F20BBCE" w14:textId="77777777" w:rsidR="00075E8E" w:rsidRPr="001C5089" w:rsidRDefault="00075E8E" w:rsidP="00E54054">
      <w:pPr>
        <w:autoSpaceDE w:val="0"/>
        <w:autoSpaceDN w:val="0"/>
        <w:adjustRightInd w:val="0"/>
        <w:ind w:left="360"/>
        <w:jc w:val="both"/>
        <w:rPr>
          <w:b/>
          <w:bCs/>
        </w:rPr>
      </w:pPr>
      <w:r w:rsidRPr="001C5089">
        <w:rPr>
          <w:b/>
          <w:bCs/>
        </w:rPr>
        <w:t>Working at the Refugee Council</w:t>
      </w:r>
    </w:p>
    <w:p w14:paraId="35D1AB33" w14:textId="77777777" w:rsidR="00075E8E" w:rsidRPr="001C5089" w:rsidRDefault="00075E8E" w:rsidP="00E54054">
      <w:pPr>
        <w:autoSpaceDE w:val="0"/>
        <w:autoSpaceDN w:val="0"/>
        <w:adjustRightInd w:val="0"/>
        <w:ind w:left="360"/>
        <w:jc w:val="both"/>
        <w:rPr>
          <w:b/>
          <w:bCs/>
        </w:rPr>
      </w:pPr>
    </w:p>
    <w:p w14:paraId="47A18371" w14:textId="77777777" w:rsidR="00075E8E" w:rsidRPr="001C5089" w:rsidRDefault="00075E8E" w:rsidP="00E54054">
      <w:pPr>
        <w:autoSpaceDE w:val="0"/>
        <w:autoSpaceDN w:val="0"/>
        <w:adjustRightInd w:val="0"/>
        <w:ind w:left="360"/>
        <w:jc w:val="both"/>
      </w:pPr>
      <w:r w:rsidRPr="001C5089">
        <w:t>A commitment to the work of the Refugee Council.</w:t>
      </w:r>
    </w:p>
    <w:p w14:paraId="1A3C5D92" w14:textId="77777777" w:rsidR="00075E8E" w:rsidRPr="001C5089" w:rsidRDefault="00075E8E" w:rsidP="00E54054">
      <w:pPr>
        <w:autoSpaceDE w:val="0"/>
        <w:autoSpaceDN w:val="0"/>
        <w:adjustRightInd w:val="0"/>
        <w:ind w:left="360"/>
        <w:jc w:val="both"/>
      </w:pPr>
    </w:p>
    <w:p w14:paraId="18DE6383" w14:textId="77777777" w:rsidR="00075E8E" w:rsidRPr="001C5089" w:rsidRDefault="00075E8E" w:rsidP="00E54054">
      <w:pPr>
        <w:autoSpaceDE w:val="0"/>
        <w:autoSpaceDN w:val="0"/>
        <w:adjustRightInd w:val="0"/>
        <w:ind w:left="360"/>
        <w:jc w:val="both"/>
        <w:rPr>
          <w:b/>
          <w:bCs/>
        </w:rPr>
      </w:pPr>
      <w:r w:rsidRPr="001C5089">
        <w:rPr>
          <w:b/>
          <w:bCs/>
        </w:rPr>
        <w:t xml:space="preserve">Personal Effectiveness </w:t>
      </w:r>
    </w:p>
    <w:p w14:paraId="269C5848" w14:textId="77777777" w:rsidR="00075E8E" w:rsidRPr="001C5089" w:rsidRDefault="00075E8E" w:rsidP="00E54054">
      <w:pPr>
        <w:autoSpaceDE w:val="0"/>
        <w:autoSpaceDN w:val="0"/>
        <w:adjustRightInd w:val="0"/>
        <w:ind w:left="360"/>
        <w:jc w:val="both"/>
        <w:rPr>
          <w:b/>
          <w:bCs/>
        </w:rPr>
      </w:pPr>
    </w:p>
    <w:p w14:paraId="56F384C4" w14:textId="7E2DD5CC" w:rsidR="00075E8E" w:rsidRDefault="00075E8E" w:rsidP="001C5089">
      <w:pPr>
        <w:autoSpaceDE w:val="0"/>
        <w:autoSpaceDN w:val="0"/>
        <w:adjustRightInd w:val="0"/>
        <w:ind w:left="360"/>
        <w:jc w:val="both"/>
      </w:pPr>
      <w:r w:rsidRPr="001C5089">
        <w:t xml:space="preserve">With the support of their manager the post-holder will need to effectively manage their own workload and </w:t>
      </w:r>
      <w:r w:rsidR="00556198" w:rsidRPr="001C5089">
        <w:t>medium- and long-term</w:t>
      </w:r>
      <w:r w:rsidRPr="001C5089">
        <w:t xml:space="preserve"> plans and objectives.</w:t>
      </w:r>
    </w:p>
    <w:p w14:paraId="6A64DC6B" w14:textId="77777777" w:rsidR="00CB39C3" w:rsidRDefault="00CB39C3" w:rsidP="001C5089">
      <w:pPr>
        <w:autoSpaceDE w:val="0"/>
        <w:autoSpaceDN w:val="0"/>
        <w:adjustRightInd w:val="0"/>
        <w:ind w:left="360"/>
        <w:jc w:val="both"/>
      </w:pPr>
    </w:p>
    <w:p w14:paraId="3883E764" w14:textId="2D5EE0D2" w:rsidR="00CB39C3" w:rsidRPr="00E54054" w:rsidRDefault="00CB39C3" w:rsidP="001C5089">
      <w:pPr>
        <w:autoSpaceDE w:val="0"/>
        <w:autoSpaceDN w:val="0"/>
        <w:adjustRightInd w:val="0"/>
        <w:ind w:left="360"/>
        <w:jc w:val="both"/>
        <w:rPr>
          <w:b/>
          <w:bCs/>
        </w:rPr>
      </w:pPr>
      <w:r w:rsidRPr="00E54054">
        <w:rPr>
          <w:b/>
          <w:bCs/>
        </w:rPr>
        <w:t xml:space="preserve">Flexible Working </w:t>
      </w:r>
    </w:p>
    <w:p w14:paraId="57393F66" w14:textId="77777777" w:rsidR="00075E8E" w:rsidRPr="00E54054" w:rsidRDefault="00075E8E" w:rsidP="00E54054">
      <w:pPr>
        <w:autoSpaceDE w:val="0"/>
        <w:autoSpaceDN w:val="0"/>
        <w:adjustRightInd w:val="0"/>
        <w:jc w:val="both"/>
      </w:pPr>
    </w:p>
    <w:p w14:paraId="4A4210FC" w14:textId="3F6FE899" w:rsidR="00075E8E" w:rsidRDefault="00946BB7" w:rsidP="00E54054">
      <w:pPr>
        <w:pStyle w:val="Heading1"/>
        <w:ind w:left="397"/>
        <w:jc w:val="both"/>
        <w:rPr>
          <w:sz w:val="22"/>
          <w:szCs w:val="22"/>
        </w:rPr>
      </w:pPr>
      <w:r>
        <w:rPr>
          <w:sz w:val="22"/>
          <w:szCs w:val="22"/>
        </w:rPr>
        <w:t xml:space="preserve">This job is suitable for hybrid home/office working subject to prior authorisation. </w:t>
      </w:r>
      <w:r w:rsidR="00DE6B66">
        <w:rPr>
          <w:sz w:val="22"/>
          <w:szCs w:val="22"/>
        </w:rPr>
        <w:t xml:space="preserve">Regular attendance will </w:t>
      </w:r>
      <w:r>
        <w:rPr>
          <w:sz w:val="22"/>
          <w:szCs w:val="22"/>
        </w:rPr>
        <w:t xml:space="preserve">be required in the office </w:t>
      </w:r>
      <w:r w:rsidR="00DE6B66">
        <w:rPr>
          <w:sz w:val="22"/>
          <w:szCs w:val="22"/>
        </w:rPr>
        <w:t>(London) and in other locations across the country when required.</w:t>
      </w:r>
    </w:p>
    <w:p w14:paraId="25D4404D" w14:textId="77777777" w:rsidR="00946BB7" w:rsidRDefault="00946BB7" w:rsidP="00946BB7"/>
    <w:p w14:paraId="7E029674" w14:textId="77777777" w:rsidR="00946BB7" w:rsidRDefault="00946BB7" w:rsidP="00946BB7"/>
    <w:p w14:paraId="51AB071E" w14:textId="77777777" w:rsidR="00033F15" w:rsidRDefault="00033F15" w:rsidP="00946BB7"/>
    <w:p w14:paraId="49A37DF1" w14:textId="77777777" w:rsidR="00033F15" w:rsidRDefault="00033F15" w:rsidP="00946BB7"/>
    <w:p w14:paraId="04CACF76" w14:textId="77777777" w:rsidR="00033F15" w:rsidRDefault="00033F15" w:rsidP="00946BB7"/>
    <w:p w14:paraId="1B83352E" w14:textId="77777777" w:rsidR="00033F15" w:rsidRDefault="00033F15" w:rsidP="00946BB7"/>
    <w:p w14:paraId="3B051B40" w14:textId="77777777" w:rsidR="00946BB7" w:rsidRPr="00946BB7" w:rsidRDefault="00946BB7" w:rsidP="00E54054"/>
    <w:p w14:paraId="639260B9" w14:textId="77777777" w:rsidR="00075E8E" w:rsidRPr="001C5089" w:rsidRDefault="00075E8E" w:rsidP="00E54054">
      <w:pPr>
        <w:pStyle w:val="Language"/>
        <w:jc w:val="both"/>
        <w:rPr>
          <w:b/>
          <w:sz w:val="22"/>
          <w:szCs w:val="22"/>
        </w:rPr>
      </w:pPr>
      <w:r w:rsidRPr="001C5089">
        <w:rPr>
          <w:b/>
          <w:noProof/>
          <w:sz w:val="22"/>
          <w:szCs w:val="22"/>
          <w:lang w:eastAsia="en-GB"/>
        </w:rPr>
        <w:lastRenderedPageBreak/>
        <w:drawing>
          <wp:anchor distT="0" distB="0" distL="114300" distR="114300" simplePos="0" relativeHeight="251660288" behindDoc="1" locked="0" layoutInCell="1" allowOverlap="1" wp14:anchorId="19DF4C62" wp14:editId="2682072C">
            <wp:simplePos x="0" y="0"/>
            <wp:positionH relativeFrom="column">
              <wp:posOffset>138925</wp:posOffset>
            </wp:positionH>
            <wp:positionV relativeFrom="paragraph">
              <wp:posOffset>-57785</wp:posOffset>
            </wp:positionV>
            <wp:extent cx="5491564" cy="976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title banner_empty-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1564" cy="976393"/>
                    </a:xfrm>
                    <a:prstGeom prst="rect">
                      <a:avLst/>
                    </a:prstGeom>
                  </pic:spPr>
                </pic:pic>
              </a:graphicData>
            </a:graphic>
            <wp14:sizeRelH relativeFrom="page">
              <wp14:pctWidth>0</wp14:pctWidth>
            </wp14:sizeRelH>
            <wp14:sizeRelV relativeFrom="page">
              <wp14:pctHeight>0</wp14:pctHeight>
            </wp14:sizeRelV>
          </wp:anchor>
        </w:drawing>
      </w:r>
      <w:r w:rsidRPr="001C5089">
        <w:rPr>
          <w:b/>
          <w:sz w:val="22"/>
          <w:szCs w:val="22"/>
        </w:rPr>
        <w:t xml:space="preserve"> </w:t>
      </w:r>
    </w:p>
    <w:p w14:paraId="0195767F" w14:textId="77777777" w:rsidR="00075E8E" w:rsidRPr="001C5089" w:rsidRDefault="00075E8E" w:rsidP="00E54054">
      <w:pPr>
        <w:pStyle w:val="Language"/>
        <w:jc w:val="both"/>
        <w:rPr>
          <w:b/>
          <w:sz w:val="22"/>
          <w:szCs w:val="22"/>
        </w:rPr>
      </w:pPr>
    </w:p>
    <w:p w14:paraId="5DEF9F15" w14:textId="78F8EE48" w:rsidR="00075E8E" w:rsidRPr="00E54054" w:rsidRDefault="00075E8E" w:rsidP="00E54054">
      <w:pPr>
        <w:pStyle w:val="Language"/>
        <w:ind w:left="0"/>
        <w:jc w:val="both"/>
        <w:rPr>
          <w:color w:val="FFFFFF" w:themeColor="background1"/>
          <w:sz w:val="22"/>
          <w:szCs w:val="22"/>
        </w:rPr>
      </w:pPr>
      <w:r w:rsidRPr="00E54054">
        <w:rPr>
          <w:color w:val="FFFFFF" w:themeColor="background1"/>
          <w:sz w:val="22"/>
          <w:szCs w:val="22"/>
        </w:rPr>
        <w:t xml:space="preserve">   </w:t>
      </w:r>
      <w:r w:rsidR="00033F15">
        <w:rPr>
          <w:color w:val="FFFFFF" w:themeColor="background1"/>
          <w:sz w:val="22"/>
          <w:szCs w:val="22"/>
        </w:rPr>
        <w:t xml:space="preserve">   </w:t>
      </w:r>
      <w:r w:rsidRPr="00E54054">
        <w:rPr>
          <w:color w:val="FFFFFF" w:themeColor="background1"/>
          <w:sz w:val="22"/>
          <w:szCs w:val="22"/>
        </w:rPr>
        <w:t>Person Specification</w:t>
      </w:r>
    </w:p>
    <w:p w14:paraId="4CB6C444" w14:textId="77777777" w:rsidR="00075E8E" w:rsidRPr="001C5089" w:rsidRDefault="00075E8E" w:rsidP="00E54054">
      <w:pPr>
        <w:pStyle w:val="BodyText"/>
        <w:jc w:val="both"/>
        <w:rPr>
          <w:bCs/>
        </w:rPr>
      </w:pPr>
    </w:p>
    <w:p w14:paraId="1A944FA1" w14:textId="77777777" w:rsidR="00075E8E" w:rsidRPr="00E54054" w:rsidRDefault="00075E8E" w:rsidP="00E54054">
      <w:pPr>
        <w:pStyle w:val="BodyText"/>
        <w:jc w:val="both"/>
        <w:rPr>
          <w:b/>
        </w:rPr>
      </w:pPr>
    </w:p>
    <w:p w14:paraId="46BF8EAE" w14:textId="7CC2AF2A" w:rsidR="00075E8E" w:rsidRPr="001C5089" w:rsidRDefault="00075E8E" w:rsidP="00E54054">
      <w:pPr>
        <w:pStyle w:val="BodyText"/>
        <w:jc w:val="both"/>
      </w:pPr>
      <w:r w:rsidRPr="00E54054">
        <w:rPr>
          <w:b/>
        </w:rPr>
        <w:t>JOB TITLE:</w:t>
      </w:r>
      <w:r w:rsidRPr="001C5089">
        <w:rPr>
          <w:b/>
        </w:rPr>
        <w:t xml:space="preserve"> </w:t>
      </w:r>
      <w:r w:rsidRPr="001C5089">
        <w:rPr>
          <w:b/>
        </w:rPr>
        <w:tab/>
      </w:r>
      <w:r w:rsidR="0023005B">
        <w:rPr>
          <w:bCs/>
        </w:rPr>
        <w:t>Senior Project Co-ordinator</w:t>
      </w:r>
      <w:r w:rsidR="00033F15">
        <w:rPr>
          <w:bCs/>
        </w:rPr>
        <w:t xml:space="preserve"> </w:t>
      </w:r>
    </w:p>
    <w:p w14:paraId="3DD19615" w14:textId="77777777" w:rsidR="00075E8E" w:rsidRPr="001C5089" w:rsidRDefault="00075E8E" w:rsidP="00E54054">
      <w:pPr>
        <w:pStyle w:val="Heading3"/>
        <w:jc w:val="both"/>
      </w:pPr>
    </w:p>
    <w:p w14:paraId="2C777A8C" w14:textId="77777777" w:rsidR="00075E8E" w:rsidRPr="00E54054" w:rsidRDefault="00075E8E" w:rsidP="001C5089">
      <w:pPr>
        <w:pStyle w:val="Heading2"/>
        <w:spacing w:before="0" w:after="0"/>
        <w:ind w:left="360"/>
        <w:jc w:val="both"/>
        <w:rPr>
          <w:b/>
          <w:bCs/>
          <w:u w:val="single"/>
        </w:rPr>
      </w:pPr>
      <w:r w:rsidRPr="00E54054">
        <w:rPr>
          <w:b/>
          <w:bCs/>
          <w:u w:val="single"/>
        </w:rPr>
        <w:t xml:space="preserve">Qualifications </w:t>
      </w:r>
    </w:p>
    <w:p w14:paraId="5B714ED3" w14:textId="77777777" w:rsidR="00033F15" w:rsidRPr="00033F15" w:rsidRDefault="00033F15" w:rsidP="00E54054">
      <w:pPr>
        <w:pStyle w:val="BodyText"/>
      </w:pPr>
    </w:p>
    <w:p w14:paraId="7EA51B4E" w14:textId="77777777" w:rsidR="00075E8E" w:rsidRPr="001C5089" w:rsidRDefault="00075E8E" w:rsidP="001C5089">
      <w:pPr>
        <w:ind w:left="360"/>
        <w:jc w:val="both"/>
        <w:rPr>
          <w:b/>
          <w:bCs/>
        </w:rPr>
      </w:pPr>
      <w:r w:rsidRPr="001C5089">
        <w:rPr>
          <w:b/>
          <w:bCs/>
        </w:rPr>
        <w:t xml:space="preserve">Desirable </w:t>
      </w:r>
    </w:p>
    <w:p w14:paraId="1F15865C" w14:textId="77777777" w:rsidR="00075E8E" w:rsidRPr="001C5089" w:rsidRDefault="00075E8E" w:rsidP="001C5089">
      <w:pPr>
        <w:ind w:left="360"/>
        <w:jc w:val="both"/>
        <w:rPr>
          <w:b/>
          <w:bCs/>
        </w:rPr>
      </w:pPr>
    </w:p>
    <w:p w14:paraId="17D03730" w14:textId="53C6D53E" w:rsidR="00075E8E" w:rsidRPr="00D50F32" w:rsidRDefault="00075E8E" w:rsidP="00D50F32">
      <w:pPr>
        <w:pStyle w:val="ListParagraph"/>
        <w:numPr>
          <w:ilvl w:val="0"/>
          <w:numId w:val="3"/>
        </w:numPr>
        <w:jc w:val="both"/>
        <w:rPr>
          <w:b/>
          <w:bCs/>
        </w:rPr>
      </w:pPr>
      <w:r w:rsidRPr="001C5089">
        <w:t xml:space="preserve">Careers Information, Advice and Guidance (IAG) qualification at NVQ level </w:t>
      </w:r>
      <w:r w:rsidR="0023005B">
        <w:t>3</w:t>
      </w:r>
      <w:r w:rsidRPr="001C5089">
        <w:t xml:space="preserve"> or above.</w:t>
      </w:r>
    </w:p>
    <w:p w14:paraId="6AD11350" w14:textId="77777777" w:rsidR="00D50F32" w:rsidRPr="00E54054" w:rsidRDefault="00D50F32" w:rsidP="00D50F32">
      <w:pPr>
        <w:pStyle w:val="ListParagraph"/>
        <w:jc w:val="both"/>
        <w:rPr>
          <w:b/>
          <w:bCs/>
        </w:rPr>
      </w:pPr>
    </w:p>
    <w:p w14:paraId="3DF12C31" w14:textId="79E8AEC0" w:rsidR="00033F15" w:rsidRPr="001C5089" w:rsidRDefault="00033F15" w:rsidP="00D50F32">
      <w:pPr>
        <w:pStyle w:val="ListParagraph"/>
        <w:numPr>
          <w:ilvl w:val="0"/>
          <w:numId w:val="3"/>
        </w:numPr>
        <w:jc w:val="both"/>
        <w:rPr>
          <w:b/>
          <w:bCs/>
        </w:rPr>
      </w:pPr>
      <w:r>
        <w:t xml:space="preserve">Management Qualification at Level </w:t>
      </w:r>
      <w:r w:rsidR="0023005B">
        <w:t>3</w:t>
      </w:r>
      <w:r>
        <w:t xml:space="preserve"> or above. </w:t>
      </w:r>
    </w:p>
    <w:p w14:paraId="29E1F605" w14:textId="77777777" w:rsidR="00075E8E" w:rsidRPr="001C5089" w:rsidRDefault="00075E8E" w:rsidP="00D50F32">
      <w:pPr>
        <w:pStyle w:val="ListParagraph"/>
        <w:jc w:val="both"/>
        <w:rPr>
          <w:b/>
          <w:bCs/>
        </w:rPr>
      </w:pPr>
    </w:p>
    <w:p w14:paraId="5CA7DF87" w14:textId="77777777" w:rsidR="00075E8E" w:rsidRPr="00E54054" w:rsidRDefault="00075E8E" w:rsidP="00D50F32">
      <w:pPr>
        <w:pStyle w:val="Heading2"/>
        <w:spacing w:before="0" w:after="0"/>
        <w:ind w:left="360"/>
        <w:jc w:val="both"/>
        <w:rPr>
          <w:b/>
          <w:bCs/>
          <w:u w:val="single"/>
        </w:rPr>
      </w:pPr>
      <w:r w:rsidRPr="00E54054">
        <w:rPr>
          <w:b/>
          <w:bCs/>
          <w:u w:val="single"/>
        </w:rPr>
        <w:t>Experience</w:t>
      </w:r>
    </w:p>
    <w:p w14:paraId="6515ABD0" w14:textId="77777777" w:rsidR="00033F15" w:rsidRPr="00033F15" w:rsidRDefault="00033F15" w:rsidP="00D50F32">
      <w:pPr>
        <w:pStyle w:val="BodyText"/>
        <w:jc w:val="both"/>
      </w:pPr>
    </w:p>
    <w:p w14:paraId="2F372359" w14:textId="77777777" w:rsidR="00075E8E" w:rsidRPr="001C5089" w:rsidRDefault="00075E8E" w:rsidP="00D50F32">
      <w:pPr>
        <w:ind w:left="360"/>
        <w:jc w:val="both"/>
        <w:rPr>
          <w:b/>
          <w:bCs/>
        </w:rPr>
      </w:pPr>
      <w:r w:rsidRPr="001C5089">
        <w:rPr>
          <w:b/>
          <w:bCs/>
        </w:rPr>
        <w:t>Essential</w:t>
      </w:r>
    </w:p>
    <w:p w14:paraId="7153D6FC" w14:textId="77777777" w:rsidR="00075E8E" w:rsidRPr="001C5089" w:rsidRDefault="00075E8E" w:rsidP="00D50F32">
      <w:pPr>
        <w:ind w:left="360"/>
        <w:jc w:val="both"/>
        <w:rPr>
          <w:b/>
          <w:bCs/>
        </w:rPr>
      </w:pPr>
    </w:p>
    <w:p w14:paraId="386B7097" w14:textId="3B6B74F9" w:rsidR="00075E8E" w:rsidRPr="001C5089" w:rsidRDefault="00075E8E" w:rsidP="00D50F32">
      <w:pPr>
        <w:pStyle w:val="ListParagraph"/>
        <w:numPr>
          <w:ilvl w:val="0"/>
          <w:numId w:val="4"/>
        </w:numPr>
        <w:jc w:val="both"/>
        <w:rPr>
          <w:bCs/>
        </w:rPr>
      </w:pPr>
      <w:r w:rsidRPr="001C5089">
        <w:rPr>
          <w:bCs/>
        </w:rPr>
        <w:t xml:space="preserve">Experience of developing, </w:t>
      </w:r>
      <w:proofErr w:type="gramStart"/>
      <w:r w:rsidRPr="001C5089">
        <w:rPr>
          <w:bCs/>
        </w:rPr>
        <w:t>planning</w:t>
      </w:r>
      <w:proofErr w:type="gramEnd"/>
      <w:r w:rsidRPr="001C5089">
        <w:rPr>
          <w:bCs/>
        </w:rPr>
        <w:t xml:space="preserve"> and managing </w:t>
      </w:r>
      <w:r w:rsidR="00134F1B">
        <w:rPr>
          <w:bCs/>
        </w:rPr>
        <w:t>partnerships</w:t>
      </w:r>
      <w:r w:rsidRPr="001C5089">
        <w:rPr>
          <w:bCs/>
        </w:rPr>
        <w:t xml:space="preserve"> successfully in line with contractual obligations.</w:t>
      </w:r>
    </w:p>
    <w:p w14:paraId="482DD9B3" w14:textId="77777777" w:rsidR="00075E8E" w:rsidRPr="001C5089" w:rsidRDefault="00075E8E" w:rsidP="00D50F32">
      <w:pPr>
        <w:jc w:val="both"/>
      </w:pPr>
    </w:p>
    <w:p w14:paraId="2205755B" w14:textId="20921606" w:rsidR="00075E8E" w:rsidRPr="001C5089" w:rsidRDefault="00075E8E" w:rsidP="00D50F32">
      <w:pPr>
        <w:pStyle w:val="ListParagraph"/>
        <w:numPr>
          <w:ilvl w:val="0"/>
          <w:numId w:val="4"/>
        </w:numPr>
        <w:jc w:val="both"/>
        <w:rPr>
          <w:bCs/>
        </w:rPr>
      </w:pPr>
      <w:r w:rsidRPr="001C5089">
        <w:rPr>
          <w:bCs/>
        </w:rPr>
        <w:t xml:space="preserve">Experience of effectively monitoring the delivery of contacted project activities and the subsequent reporting of achievements\issues to </w:t>
      </w:r>
      <w:r w:rsidR="007C04DD">
        <w:rPr>
          <w:bCs/>
        </w:rPr>
        <w:t>the</w:t>
      </w:r>
      <w:r w:rsidRPr="001C5089">
        <w:rPr>
          <w:bCs/>
        </w:rPr>
        <w:t xml:space="preserve"> </w:t>
      </w:r>
      <w:r w:rsidR="007C04DD">
        <w:rPr>
          <w:bCs/>
        </w:rPr>
        <w:t>funder.</w:t>
      </w:r>
    </w:p>
    <w:p w14:paraId="4673E8EB" w14:textId="77777777" w:rsidR="00075E8E" w:rsidRPr="001C5089" w:rsidRDefault="00075E8E" w:rsidP="00D50F32">
      <w:pPr>
        <w:jc w:val="both"/>
        <w:rPr>
          <w:bCs/>
        </w:rPr>
      </w:pPr>
    </w:p>
    <w:p w14:paraId="67BB5670" w14:textId="1F639EDA" w:rsidR="00075E8E" w:rsidRPr="001C5089" w:rsidRDefault="00075E8E" w:rsidP="00D50F32">
      <w:pPr>
        <w:pStyle w:val="ListParagraph"/>
        <w:numPr>
          <w:ilvl w:val="0"/>
          <w:numId w:val="4"/>
        </w:numPr>
        <w:jc w:val="both"/>
        <w:rPr>
          <w:bCs/>
        </w:rPr>
      </w:pPr>
      <w:r w:rsidRPr="001C5089">
        <w:rPr>
          <w:bCs/>
        </w:rPr>
        <w:t>Experience of providing careers advice to adults</w:t>
      </w:r>
      <w:r w:rsidR="00033F15">
        <w:rPr>
          <w:bCs/>
        </w:rPr>
        <w:t xml:space="preserve"> at risk</w:t>
      </w:r>
      <w:r w:rsidRPr="001C5089">
        <w:rPr>
          <w:bCs/>
        </w:rPr>
        <w:t>.</w:t>
      </w:r>
    </w:p>
    <w:p w14:paraId="50029227" w14:textId="77777777" w:rsidR="00126ECC" w:rsidRPr="001C5089" w:rsidRDefault="00126ECC" w:rsidP="00E54054">
      <w:pPr>
        <w:rPr>
          <w:b/>
        </w:rPr>
      </w:pPr>
    </w:p>
    <w:p w14:paraId="5D3D8875" w14:textId="0E05116E" w:rsidR="00126ECC" w:rsidRPr="00E54054" w:rsidRDefault="00126ECC" w:rsidP="00E54054">
      <w:pPr>
        <w:pStyle w:val="ListParagraph"/>
        <w:numPr>
          <w:ilvl w:val="0"/>
          <w:numId w:val="4"/>
        </w:numPr>
        <w:jc w:val="both"/>
        <w:rPr>
          <w:b/>
          <w:bCs/>
        </w:rPr>
      </w:pPr>
      <w:r w:rsidRPr="001C5089">
        <w:rPr>
          <w:bCs/>
        </w:rPr>
        <w:t xml:space="preserve">Experience of managing, supervising and leading </w:t>
      </w:r>
      <w:r w:rsidR="0063223D">
        <w:rPr>
          <w:bCs/>
        </w:rPr>
        <w:t>volunteers.</w:t>
      </w:r>
    </w:p>
    <w:p w14:paraId="1CA8D8CE" w14:textId="77777777" w:rsidR="00126ECC" w:rsidRPr="001C5089" w:rsidRDefault="00126ECC" w:rsidP="001C5089">
      <w:pPr>
        <w:pStyle w:val="ListParagraph"/>
        <w:jc w:val="both"/>
        <w:rPr>
          <w:b/>
          <w:bCs/>
        </w:rPr>
      </w:pPr>
    </w:p>
    <w:p w14:paraId="14922AAF" w14:textId="77777777" w:rsidR="00075E8E" w:rsidRPr="001C5089" w:rsidRDefault="00075E8E" w:rsidP="001C5089">
      <w:pPr>
        <w:ind w:left="360"/>
        <w:jc w:val="both"/>
        <w:rPr>
          <w:b/>
          <w:bCs/>
        </w:rPr>
      </w:pPr>
      <w:r w:rsidRPr="001C5089">
        <w:rPr>
          <w:b/>
          <w:bCs/>
        </w:rPr>
        <w:t>Desirable</w:t>
      </w:r>
    </w:p>
    <w:p w14:paraId="467C38DE" w14:textId="77777777" w:rsidR="00075E8E" w:rsidRPr="001C5089" w:rsidRDefault="00075E8E" w:rsidP="001C5089">
      <w:pPr>
        <w:ind w:left="360"/>
        <w:jc w:val="both"/>
        <w:rPr>
          <w:b/>
          <w:bCs/>
        </w:rPr>
      </w:pPr>
    </w:p>
    <w:p w14:paraId="269E6674" w14:textId="20B806D4" w:rsidR="00075E8E" w:rsidRPr="00E54054" w:rsidRDefault="00075E8E" w:rsidP="001C5089">
      <w:pPr>
        <w:pStyle w:val="ListParagraph"/>
        <w:numPr>
          <w:ilvl w:val="0"/>
          <w:numId w:val="4"/>
        </w:numPr>
        <w:jc w:val="both"/>
        <w:rPr>
          <w:b/>
          <w:bCs/>
        </w:rPr>
      </w:pPr>
      <w:r w:rsidRPr="00134F1B">
        <w:t>Experience of advising\supporting overseas doctors and other health professionals throughout the various routes to requalification and access to employment</w:t>
      </w:r>
      <w:r w:rsidR="00144F8E" w:rsidRPr="00134F1B">
        <w:t xml:space="preserve">. </w:t>
      </w:r>
    </w:p>
    <w:p w14:paraId="24235C7D" w14:textId="77777777" w:rsidR="00134F1B" w:rsidRPr="00E54054" w:rsidRDefault="00134F1B" w:rsidP="00E54054">
      <w:pPr>
        <w:pStyle w:val="ListParagraph"/>
        <w:jc w:val="both"/>
        <w:rPr>
          <w:b/>
          <w:bCs/>
        </w:rPr>
      </w:pPr>
    </w:p>
    <w:p w14:paraId="3AB16F85" w14:textId="77777777" w:rsidR="00134F1B" w:rsidRPr="001C5089" w:rsidRDefault="00134F1B" w:rsidP="00134F1B">
      <w:pPr>
        <w:pStyle w:val="ListParagraph"/>
        <w:numPr>
          <w:ilvl w:val="0"/>
          <w:numId w:val="4"/>
        </w:numPr>
        <w:jc w:val="both"/>
        <w:rPr>
          <w:bCs/>
        </w:rPr>
      </w:pPr>
      <w:r w:rsidRPr="001C5089">
        <w:rPr>
          <w:bCs/>
        </w:rPr>
        <w:t>Experience of managing large\complex budgets and putting in place stringent mechanisms to ensure accurate management and reporting.</w:t>
      </w:r>
    </w:p>
    <w:p w14:paraId="2F179D1C" w14:textId="77777777" w:rsidR="00134F1B" w:rsidRPr="0089211F" w:rsidRDefault="00134F1B" w:rsidP="00E54054">
      <w:pPr>
        <w:pStyle w:val="ListParagraph"/>
        <w:jc w:val="both"/>
        <w:rPr>
          <w:b/>
          <w:bCs/>
        </w:rPr>
      </w:pPr>
    </w:p>
    <w:p w14:paraId="25CD46C2" w14:textId="77777777" w:rsidR="00075E8E" w:rsidRPr="001C5089" w:rsidRDefault="00075E8E" w:rsidP="00E54054">
      <w:pPr>
        <w:pStyle w:val="Heading2"/>
        <w:spacing w:before="0" w:after="0"/>
        <w:ind w:left="360"/>
        <w:jc w:val="both"/>
        <w:rPr>
          <w:rStyle w:val="Hyperlink"/>
          <w:color w:val="auto"/>
          <w:sz w:val="22"/>
          <w:szCs w:val="22"/>
          <w:u w:val="none"/>
        </w:rPr>
      </w:pPr>
    </w:p>
    <w:p w14:paraId="4F20596A" w14:textId="77777777" w:rsidR="00075E8E" w:rsidRPr="00E54054" w:rsidRDefault="00075E8E" w:rsidP="00E54054">
      <w:pPr>
        <w:pStyle w:val="Heading2"/>
        <w:spacing w:before="0" w:after="0"/>
        <w:ind w:left="360"/>
        <w:jc w:val="both"/>
        <w:rPr>
          <w:rStyle w:val="Hyperlink"/>
          <w:b/>
          <w:bCs/>
          <w:color w:val="auto"/>
        </w:rPr>
      </w:pPr>
      <w:r w:rsidRPr="00E54054">
        <w:rPr>
          <w:rStyle w:val="Hyperlink"/>
          <w:b/>
          <w:bCs/>
          <w:color w:val="auto"/>
        </w:rPr>
        <w:t xml:space="preserve">Knowledge, </w:t>
      </w:r>
      <w:proofErr w:type="gramStart"/>
      <w:r w:rsidRPr="00E54054">
        <w:rPr>
          <w:rStyle w:val="Hyperlink"/>
          <w:b/>
          <w:bCs/>
          <w:color w:val="auto"/>
        </w:rPr>
        <w:t>skills</w:t>
      </w:r>
      <w:proofErr w:type="gramEnd"/>
      <w:r w:rsidRPr="00E54054">
        <w:rPr>
          <w:rStyle w:val="Hyperlink"/>
          <w:b/>
          <w:bCs/>
          <w:color w:val="auto"/>
        </w:rPr>
        <w:t xml:space="preserve"> and abilities</w:t>
      </w:r>
    </w:p>
    <w:p w14:paraId="7624F34E" w14:textId="77777777" w:rsidR="0089211F" w:rsidRDefault="0089211F" w:rsidP="001C5089">
      <w:pPr>
        <w:ind w:left="360"/>
        <w:jc w:val="both"/>
        <w:rPr>
          <w:b/>
          <w:bCs/>
        </w:rPr>
      </w:pPr>
    </w:p>
    <w:p w14:paraId="271328A7" w14:textId="1F616323" w:rsidR="00075E8E" w:rsidRPr="001C5089" w:rsidRDefault="00075E8E" w:rsidP="00E54054">
      <w:pPr>
        <w:ind w:left="360"/>
        <w:jc w:val="both"/>
        <w:rPr>
          <w:b/>
          <w:bCs/>
        </w:rPr>
      </w:pPr>
      <w:r w:rsidRPr="001C5089">
        <w:rPr>
          <w:b/>
          <w:bCs/>
        </w:rPr>
        <w:t>Essential</w:t>
      </w:r>
    </w:p>
    <w:p w14:paraId="3BCD3147" w14:textId="77777777" w:rsidR="00FF513E" w:rsidRPr="00484A6D" w:rsidRDefault="00FF513E" w:rsidP="00E54054">
      <w:pPr>
        <w:jc w:val="both"/>
        <w:rPr>
          <w:bCs/>
        </w:rPr>
      </w:pPr>
    </w:p>
    <w:p w14:paraId="3D8D84C0" w14:textId="58E0EFA2" w:rsidR="00075E8E" w:rsidRPr="001C5089" w:rsidRDefault="00075E8E" w:rsidP="001C5089">
      <w:pPr>
        <w:pStyle w:val="ListParagraph"/>
        <w:numPr>
          <w:ilvl w:val="0"/>
          <w:numId w:val="5"/>
        </w:numPr>
        <w:jc w:val="both"/>
        <w:rPr>
          <w:bCs/>
        </w:rPr>
      </w:pPr>
      <w:r w:rsidRPr="001C5089">
        <w:rPr>
          <w:bCs/>
        </w:rPr>
        <w:t xml:space="preserve">Knowledge of the barriers refugees face when attempting to access education, </w:t>
      </w:r>
      <w:proofErr w:type="gramStart"/>
      <w:r w:rsidRPr="001C5089">
        <w:rPr>
          <w:bCs/>
        </w:rPr>
        <w:t>training</w:t>
      </w:r>
      <w:proofErr w:type="gramEnd"/>
      <w:r w:rsidRPr="001C5089">
        <w:rPr>
          <w:bCs/>
        </w:rPr>
        <w:t xml:space="preserve"> and employment in this country.</w:t>
      </w:r>
    </w:p>
    <w:p w14:paraId="792A8965" w14:textId="77777777" w:rsidR="00075E8E" w:rsidRPr="001C5089" w:rsidRDefault="00075E8E" w:rsidP="001C5089">
      <w:pPr>
        <w:pStyle w:val="ListParagraph"/>
        <w:jc w:val="both"/>
        <w:rPr>
          <w:bCs/>
        </w:rPr>
      </w:pPr>
    </w:p>
    <w:p w14:paraId="6FE5EB1D" w14:textId="77777777" w:rsidR="00075E8E" w:rsidRPr="001C5089" w:rsidRDefault="00075E8E" w:rsidP="001C5089">
      <w:pPr>
        <w:pStyle w:val="ListParagraph"/>
        <w:numPr>
          <w:ilvl w:val="0"/>
          <w:numId w:val="5"/>
        </w:numPr>
        <w:jc w:val="both"/>
        <w:rPr>
          <w:bCs/>
        </w:rPr>
      </w:pPr>
      <w:r w:rsidRPr="001C5089">
        <w:rPr>
          <w:bCs/>
        </w:rPr>
        <w:t>Knowledge of mechanisms and interventions which can effectively support people who are struggling to access employment.</w:t>
      </w:r>
    </w:p>
    <w:p w14:paraId="6279A873" w14:textId="77777777" w:rsidR="00075E8E" w:rsidRPr="001C5089" w:rsidRDefault="00075E8E" w:rsidP="001C5089">
      <w:pPr>
        <w:jc w:val="both"/>
        <w:rPr>
          <w:bCs/>
        </w:rPr>
      </w:pPr>
    </w:p>
    <w:p w14:paraId="704039C9" w14:textId="77777777" w:rsidR="00075E8E" w:rsidRPr="001C5089" w:rsidRDefault="00075E8E" w:rsidP="001C5089">
      <w:pPr>
        <w:pStyle w:val="ListParagraph"/>
        <w:numPr>
          <w:ilvl w:val="0"/>
          <w:numId w:val="5"/>
        </w:numPr>
        <w:jc w:val="both"/>
        <w:rPr>
          <w:bCs/>
        </w:rPr>
      </w:pPr>
      <w:r w:rsidRPr="001C5089">
        <w:rPr>
          <w:bCs/>
        </w:rPr>
        <w:t>Excellent communication and presentation skills.</w:t>
      </w:r>
    </w:p>
    <w:p w14:paraId="6AF5D771" w14:textId="77777777" w:rsidR="00075E8E" w:rsidRPr="001C5089" w:rsidRDefault="00075E8E" w:rsidP="001C5089">
      <w:pPr>
        <w:jc w:val="both"/>
        <w:rPr>
          <w:bCs/>
        </w:rPr>
      </w:pPr>
    </w:p>
    <w:p w14:paraId="7456FAF7" w14:textId="77777777" w:rsidR="00075E8E" w:rsidRPr="001C5089" w:rsidRDefault="00075E8E" w:rsidP="001C5089">
      <w:pPr>
        <w:pStyle w:val="ListParagraph"/>
        <w:numPr>
          <w:ilvl w:val="0"/>
          <w:numId w:val="5"/>
        </w:numPr>
        <w:jc w:val="both"/>
        <w:rPr>
          <w:bCs/>
        </w:rPr>
      </w:pPr>
      <w:r w:rsidRPr="001C5089">
        <w:rPr>
          <w:bCs/>
        </w:rPr>
        <w:lastRenderedPageBreak/>
        <w:t>Excellent partnership and networking skills.</w:t>
      </w:r>
    </w:p>
    <w:p w14:paraId="47E6CBBE" w14:textId="77777777" w:rsidR="00075E8E" w:rsidRPr="001C5089" w:rsidRDefault="00075E8E" w:rsidP="001C5089">
      <w:pPr>
        <w:jc w:val="both"/>
        <w:rPr>
          <w:bCs/>
        </w:rPr>
      </w:pPr>
    </w:p>
    <w:p w14:paraId="7C231528" w14:textId="77777777" w:rsidR="00075E8E" w:rsidRPr="001C5089" w:rsidRDefault="00075E8E" w:rsidP="001C5089">
      <w:pPr>
        <w:pStyle w:val="ListParagraph"/>
        <w:numPr>
          <w:ilvl w:val="0"/>
          <w:numId w:val="5"/>
        </w:numPr>
        <w:jc w:val="both"/>
        <w:rPr>
          <w:bCs/>
        </w:rPr>
      </w:pPr>
      <w:r w:rsidRPr="001C5089">
        <w:rPr>
          <w:bCs/>
        </w:rPr>
        <w:t>Excellent skills in project planning, time management and prioritisation.</w:t>
      </w:r>
    </w:p>
    <w:p w14:paraId="68EF9744" w14:textId="77777777" w:rsidR="00075E8E" w:rsidRPr="001C5089" w:rsidRDefault="00075E8E" w:rsidP="001C5089">
      <w:pPr>
        <w:jc w:val="both"/>
        <w:rPr>
          <w:bCs/>
        </w:rPr>
      </w:pPr>
    </w:p>
    <w:p w14:paraId="4A8AEFBB" w14:textId="77777777" w:rsidR="00075E8E" w:rsidRPr="001C5089" w:rsidRDefault="00075E8E" w:rsidP="001C5089">
      <w:pPr>
        <w:pStyle w:val="ListParagraph"/>
        <w:numPr>
          <w:ilvl w:val="0"/>
          <w:numId w:val="5"/>
        </w:numPr>
        <w:jc w:val="both"/>
        <w:rPr>
          <w:bCs/>
        </w:rPr>
      </w:pPr>
      <w:r w:rsidRPr="001C5089">
        <w:rPr>
          <w:bCs/>
        </w:rPr>
        <w:t>Budget planning and budget management skills and knowledge of tools which can effectively support these activities.</w:t>
      </w:r>
    </w:p>
    <w:p w14:paraId="4F1BC594" w14:textId="77777777" w:rsidR="00075E8E" w:rsidRPr="001C5089" w:rsidRDefault="00075E8E" w:rsidP="001C5089">
      <w:pPr>
        <w:jc w:val="both"/>
        <w:rPr>
          <w:bCs/>
        </w:rPr>
      </w:pPr>
    </w:p>
    <w:p w14:paraId="7777A723" w14:textId="4A04BAE7" w:rsidR="00075E8E" w:rsidRPr="001C5089" w:rsidRDefault="00075E8E" w:rsidP="001C5089">
      <w:pPr>
        <w:pStyle w:val="ListParagraph"/>
        <w:numPr>
          <w:ilvl w:val="0"/>
          <w:numId w:val="5"/>
        </w:numPr>
        <w:jc w:val="both"/>
        <w:rPr>
          <w:bCs/>
        </w:rPr>
      </w:pPr>
      <w:r w:rsidRPr="001C5089">
        <w:rPr>
          <w:bCs/>
        </w:rPr>
        <w:t>A demonstrable commitment to equal opportunities</w:t>
      </w:r>
      <w:r w:rsidR="0089211F">
        <w:rPr>
          <w:bCs/>
        </w:rPr>
        <w:t>.</w:t>
      </w:r>
    </w:p>
    <w:p w14:paraId="4453EAE4" w14:textId="77777777" w:rsidR="00075E8E" w:rsidRPr="001C5089" w:rsidRDefault="00075E8E" w:rsidP="001C5089">
      <w:pPr>
        <w:ind w:left="360"/>
        <w:jc w:val="both"/>
        <w:rPr>
          <w:b/>
          <w:bCs/>
        </w:rPr>
      </w:pPr>
    </w:p>
    <w:p w14:paraId="62670C5C" w14:textId="77777777" w:rsidR="00075E8E" w:rsidRPr="001C5089" w:rsidRDefault="00075E8E" w:rsidP="001C5089">
      <w:pPr>
        <w:ind w:left="360"/>
        <w:jc w:val="both"/>
        <w:rPr>
          <w:b/>
          <w:bCs/>
        </w:rPr>
      </w:pPr>
      <w:r w:rsidRPr="001C5089">
        <w:rPr>
          <w:b/>
          <w:bCs/>
        </w:rPr>
        <w:t xml:space="preserve">Desirable </w:t>
      </w:r>
    </w:p>
    <w:p w14:paraId="265215F7" w14:textId="77777777" w:rsidR="00075E8E" w:rsidRPr="001C5089" w:rsidRDefault="00075E8E" w:rsidP="001C5089">
      <w:pPr>
        <w:ind w:left="360"/>
        <w:jc w:val="both"/>
        <w:rPr>
          <w:b/>
          <w:bCs/>
        </w:rPr>
      </w:pPr>
    </w:p>
    <w:p w14:paraId="362177D4" w14:textId="77777777" w:rsidR="00075E8E" w:rsidRPr="00484A6D" w:rsidRDefault="00075E8E" w:rsidP="001C5089">
      <w:pPr>
        <w:pStyle w:val="ListParagraph"/>
        <w:numPr>
          <w:ilvl w:val="0"/>
          <w:numId w:val="5"/>
        </w:numPr>
        <w:jc w:val="both"/>
        <w:rPr>
          <w:bCs/>
        </w:rPr>
      </w:pPr>
      <w:r w:rsidRPr="00484A6D">
        <w:rPr>
          <w:bCs/>
        </w:rPr>
        <w:t>Knowledge of the NHS, its structure, the range of employment opportunities that exist and the routes to qualification for these opportunities.</w:t>
      </w:r>
    </w:p>
    <w:p w14:paraId="3CFEC45A" w14:textId="77777777" w:rsidR="00075E8E" w:rsidRPr="001C5089" w:rsidRDefault="00075E8E" w:rsidP="001C5089">
      <w:pPr>
        <w:pStyle w:val="ListParagraph"/>
        <w:jc w:val="both"/>
        <w:rPr>
          <w:bCs/>
        </w:rPr>
      </w:pPr>
    </w:p>
    <w:p w14:paraId="14BF7D5A" w14:textId="77777777" w:rsidR="00075E8E" w:rsidRPr="001C5089" w:rsidRDefault="00075E8E" w:rsidP="001C5089">
      <w:pPr>
        <w:pStyle w:val="ListParagraph"/>
        <w:numPr>
          <w:ilvl w:val="0"/>
          <w:numId w:val="5"/>
        </w:numPr>
        <w:jc w:val="both"/>
      </w:pPr>
      <w:r w:rsidRPr="001C5089">
        <w:t xml:space="preserve">Knowledge of wider welfare benefits and the welfare reform changes which may impact on an individual’s progression in relation to training, </w:t>
      </w:r>
      <w:proofErr w:type="gramStart"/>
      <w:r w:rsidRPr="001C5089">
        <w:t>education</w:t>
      </w:r>
      <w:proofErr w:type="gramEnd"/>
      <w:r w:rsidRPr="001C5089">
        <w:t xml:space="preserve"> and employment.</w:t>
      </w:r>
    </w:p>
    <w:p w14:paraId="11389235" w14:textId="77777777" w:rsidR="00075E8E" w:rsidRPr="001C5089" w:rsidRDefault="00075E8E" w:rsidP="001C5089">
      <w:pPr>
        <w:ind w:left="360"/>
        <w:jc w:val="both"/>
      </w:pPr>
    </w:p>
    <w:p w14:paraId="3899D497" w14:textId="4224E19D" w:rsidR="00075E8E" w:rsidRPr="001C5089" w:rsidRDefault="00FF513E" w:rsidP="00E54054">
      <w:pPr>
        <w:ind w:left="720"/>
        <w:jc w:val="both"/>
      </w:pPr>
      <w:bookmarkStart w:id="0" w:name="_PictureBullets"/>
      <w:bookmarkEnd w:id="0"/>
      <w:r w:rsidRPr="00E54054">
        <w:rPr>
          <w:b/>
        </w:rPr>
        <w:t>Last reviewed:</w:t>
      </w:r>
      <w:r>
        <w:rPr>
          <w:bCs/>
        </w:rPr>
        <w:t xml:space="preserve"> </w:t>
      </w:r>
      <w:r w:rsidR="00484A6D">
        <w:rPr>
          <w:bCs/>
        </w:rPr>
        <w:t xml:space="preserve">July </w:t>
      </w:r>
      <w:r>
        <w:rPr>
          <w:bCs/>
        </w:rPr>
        <w:t>2024</w:t>
      </w:r>
    </w:p>
    <w:p w14:paraId="007D769B" w14:textId="77777777" w:rsidR="00075E8E" w:rsidRPr="001C5089" w:rsidRDefault="00075E8E" w:rsidP="00E54054">
      <w:pPr>
        <w:jc w:val="both"/>
      </w:pPr>
    </w:p>
    <w:p w14:paraId="683BD24D" w14:textId="77777777" w:rsidR="00317ECF" w:rsidRDefault="00317ECF" w:rsidP="00E54054">
      <w:pPr>
        <w:jc w:val="both"/>
      </w:pPr>
    </w:p>
    <w:sectPr w:rsidR="00317ECF">
      <w:headerReference w:type="default" r:id="rId9"/>
      <w:footerReference w:type="even" r:id="rId10"/>
      <w:footerReference w:type="default" r:id="rId11"/>
      <w:headerReference w:type="first" r:id="rId12"/>
      <w:footerReference w:type="first" r:id="rId13"/>
      <w:pgSz w:w="11906" w:h="16838" w:code="9"/>
      <w:pgMar w:top="994" w:right="850" w:bottom="1080" w:left="8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E5D1" w14:textId="77777777" w:rsidR="001E4D0A" w:rsidRDefault="001E4D0A">
      <w:r>
        <w:separator/>
      </w:r>
    </w:p>
  </w:endnote>
  <w:endnote w:type="continuationSeparator" w:id="0">
    <w:p w14:paraId="07CF5591" w14:textId="77777777" w:rsidR="001E4D0A" w:rsidRDefault="001E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EEF3" w14:textId="50812F6F" w:rsidR="00800703" w:rsidRDefault="00126ECC">
    <w:pPr>
      <w:pStyle w:val="Footer"/>
      <w:framePr w:wrap="around" w:vAnchor="text" w:hAnchor="margin" w:xAlign="right" w:y="1"/>
    </w:pPr>
    <w:r>
      <w:fldChar w:fldCharType="begin"/>
    </w:r>
    <w:r>
      <w:instrText xml:space="preserve">PAGE  </w:instrText>
    </w:r>
    <w:r>
      <w:fldChar w:fldCharType="separate"/>
    </w:r>
    <w:r w:rsidR="006F416C">
      <w:rPr>
        <w:noProof/>
      </w:rPr>
      <w:t>2</w:t>
    </w:r>
    <w:r>
      <w:fldChar w:fldCharType="end"/>
    </w:r>
  </w:p>
  <w:p w14:paraId="5572DB89" w14:textId="77777777" w:rsidR="00800703" w:rsidRDefault="008007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2F89" w14:textId="77777777" w:rsidR="00800703" w:rsidRDefault="00126ECC">
    <w:pPr>
      <w:pStyle w:val="Footer"/>
      <w:framePr w:wrap="around" w:vAnchor="text" w:hAnchor="margin" w:xAlign="right" w:y="1"/>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sidR="00F5106A">
      <w:rPr>
        <w:b/>
        <w:noProof/>
        <w:sz w:val="20"/>
      </w:rPr>
      <w:t>2</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F5106A">
      <w:rPr>
        <w:b/>
        <w:noProof/>
        <w:sz w:val="20"/>
      </w:rPr>
      <w:t>2</w:t>
    </w:r>
    <w:r>
      <w:rPr>
        <w:b/>
        <w:sz w:val="20"/>
      </w:rPr>
      <w:fldChar w:fldCharType="end"/>
    </w:r>
  </w:p>
  <w:p w14:paraId="2674AD29" w14:textId="77777777" w:rsidR="00EE3829" w:rsidRDefault="3B62C963" w:rsidP="00EE3829">
    <w:pPr>
      <w:pStyle w:val="Footer"/>
      <w:spacing w:before="60"/>
      <w:rPr>
        <w:sz w:val="20"/>
        <w:szCs w:val="20"/>
      </w:rPr>
    </w:pPr>
    <w:r w:rsidRPr="3B62C963">
      <w:rPr>
        <w:sz w:val="20"/>
        <w:szCs w:val="20"/>
      </w:rPr>
      <w:t xml:space="preserve">You can apply for this job at </w:t>
    </w:r>
    <w:hyperlink r:id="rId1" w:history="1">
      <w:r w:rsidRPr="3B62C963">
        <w:rPr>
          <w:rStyle w:val="Hyperlink"/>
          <w:sz w:val="20"/>
          <w:szCs w:val="20"/>
        </w:rPr>
        <w:t>www.refugeecouncil.org.uk/jobs</w:t>
      </w:r>
    </w:hyperlink>
    <w:r w:rsidRPr="3B62C963">
      <w:rPr>
        <w:sz w:val="20"/>
        <w:szCs w:val="20"/>
      </w:rPr>
      <w:t xml:space="preserve">  </w:t>
    </w:r>
    <w:r w:rsidR="00EE3829">
      <w:tab/>
    </w:r>
  </w:p>
  <w:p w14:paraId="62B1E620" w14:textId="0DF1C5D8" w:rsidR="00EE3829" w:rsidRPr="006E08EB" w:rsidRDefault="3B62C963" w:rsidP="00EE3829">
    <w:pPr>
      <w:pStyle w:val="Footer"/>
      <w:spacing w:before="60"/>
      <w:rPr>
        <w:sz w:val="16"/>
        <w:szCs w:val="16"/>
      </w:rPr>
    </w:pPr>
    <w:r>
      <w:rPr>
        <w:noProof/>
      </w:rPr>
      <w:drawing>
        <wp:anchor distT="0" distB="0" distL="114300" distR="114300" simplePos="0" relativeHeight="251655680" behindDoc="1" locked="0" layoutInCell="1" allowOverlap="1" wp14:anchorId="5DD64452" wp14:editId="125D0D69">
          <wp:simplePos x="0" y="0"/>
          <wp:positionH relativeFrom="rightMargin">
            <wp:posOffset>-80010</wp:posOffset>
          </wp:positionH>
          <wp:positionV relativeFrom="paragraph">
            <wp:posOffset>19396</wp:posOffset>
          </wp:positionV>
          <wp:extent cx="568325" cy="612611"/>
          <wp:effectExtent l="0" t="0" r="3175" b="0"/>
          <wp:wrapNone/>
          <wp:docPr id="201745305"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568325" cy="61261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02C5383D" wp14:editId="1564FADC">
          <wp:simplePos x="0" y="0"/>
          <wp:positionH relativeFrom="column">
            <wp:posOffset>6070601</wp:posOffset>
          </wp:positionH>
          <wp:positionV relativeFrom="paragraph">
            <wp:posOffset>44450</wp:posOffset>
          </wp:positionV>
          <wp:extent cx="354965" cy="539778"/>
          <wp:effectExtent l="0" t="0" r="6985" b="0"/>
          <wp:wrapNone/>
          <wp:docPr id="763859064" name="Picture 6"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354965" cy="539778"/>
                  </a:xfrm>
                  <a:prstGeom prst="rect">
                    <a:avLst/>
                  </a:prstGeom>
                </pic:spPr>
              </pic:pic>
            </a:graphicData>
          </a:graphic>
          <wp14:sizeRelH relativeFrom="page">
            <wp14:pctWidth>0</wp14:pctWidth>
          </wp14:sizeRelH>
          <wp14:sizeRelV relativeFrom="page">
            <wp14:pctHeight>0</wp14:pctHeight>
          </wp14:sizeRelV>
        </wp:anchor>
      </w:drawing>
    </w:r>
    <w:r w:rsidRPr="006F416C">
      <w:rPr>
        <w:sz w:val="16"/>
        <w:szCs w:val="16"/>
      </w:rPr>
      <w:t>Registered address: Brit</w:t>
    </w:r>
    <w:r w:rsidRPr="006E08EB">
      <w:rPr>
        <w:color w:val="1F2C39"/>
        <w:sz w:val="16"/>
        <w:szCs w:val="16"/>
      </w:rPr>
      <w:t xml:space="preserve">ish Refugee Council, </w:t>
    </w:r>
    <w:r>
      <w:rPr>
        <w:color w:val="1F2C39"/>
        <w:sz w:val="16"/>
        <w:szCs w:val="16"/>
      </w:rPr>
      <w:t xml:space="preserve">134-138 The Grove, London, E15 1NS </w:t>
    </w:r>
    <w:r w:rsidRPr="006E08EB">
      <w:rPr>
        <w:color w:val="1F2C39"/>
        <w:sz w:val="16"/>
        <w:szCs w:val="16"/>
      </w:rPr>
      <w:t xml:space="preserve"> </w:t>
    </w:r>
    <w:r w:rsidR="00EE3829">
      <w:br/>
    </w:r>
    <w:r w:rsidRPr="3B62C963">
      <w:rPr>
        <w:sz w:val="16"/>
        <w:szCs w:val="16"/>
      </w:rPr>
      <w:t>Registered charity no. 1014576 Registered company no. 2727514</w:t>
    </w:r>
  </w:p>
  <w:p w14:paraId="3E23D9F7" w14:textId="73BA9D64" w:rsidR="00800703" w:rsidRPr="00787D76" w:rsidRDefault="00800703" w:rsidP="3B62C963">
    <w:pPr>
      <w:pStyle w:val="Footer"/>
      <w:spacing w:before="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9CF9" w14:textId="4852E35F" w:rsidR="00800703" w:rsidRPr="00EE3829" w:rsidRDefault="00126ECC" w:rsidP="00A95819">
    <w:pPr>
      <w:pStyle w:val="Footer"/>
      <w:ind w:right="-108"/>
      <w:rPr>
        <w:sz w:val="20"/>
        <w:szCs w:val="20"/>
      </w:rPr>
    </w:pPr>
    <w:r w:rsidRPr="00EE3829">
      <w:rPr>
        <w:sz w:val="20"/>
        <w:szCs w:val="20"/>
      </w:rPr>
      <w:t xml:space="preserve">You can apply for this job at </w:t>
    </w:r>
    <w:hyperlink r:id="rId1" w:history="1">
      <w:r w:rsidRPr="00EE3829">
        <w:rPr>
          <w:rStyle w:val="Hyperlink"/>
          <w:sz w:val="20"/>
          <w:szCs w:val="20"/>
        </w:rPr>
        <w:t>www.refugeecouncil.org.uk/jobs</w:t>
      </w:r>
    </w:hyperlink>
    <w:r w:rsidRPr="00EE3829">
      <w:rPr>
        <w:sz w:val="20"/>
        <w:szCs w:val="20"/>
      </w:rPr>
      <w:t xml:space="preserve">  </w:t>
    </w:r>
    <w:r w:rsidRPr="00EE3829">
      <w:rPr>
        <w:sz w:val="20"/>
        <w:szCs w:val="20"/>
      </w:rPr>
      <w:tab/>
    </w:r>
    <w:r w:rsidRPr="00EE3829">
      <w:rPr>
        <w:sz w:val="20"/>
        <w:szCs w:val="20"/>
      </w:rPr>
      <w:tab/>
      <w:t xml:space="preserve">        </w:t>
    </w:r>
  </w:p>
  <w:p w14:paraId="612CB7BA" w14:textId="386811A3" w:rsidR="00800703" w:rsidRPr="00E54054" w:rsidRDefault="3B62C963" w:rsidP="00A95819">
    <w:pPr>
      <w:pStyle w:val="Footer"/>
      <w:spacing w:before="60"/>
      <w:rPr>
        <w:sz w:val="16"/>
        <w:szCs w:val="16"/>
      </w:rPr>
    </w:pPr>
    <w:r>
      <w:rPr>
        <w:noProof/>
      </w:rPr>
      <w:drawing>
        <wp:anchor distT="0" distB="0" distL="114300" distR="114300" simplePos="0" relativeHeight="251657728" behindDoc="1" locked="0" layoutInCell="1" allowOverlap="1" wp14:anchorId="103F945A" wp14:editId="01117D70">
          <wp:simplePos x="0" y="0"/>
          <wp:positionH relativeFrom="rightMargin">
            <wp:posOffset>-80010</wp:posOffset>
          </wp:positionH>
          <wp:positionV relativeFrom="paragraph">
            <wp:posOffset>19396</wp:posOffset>
          </wp:positionV>
          <wp:extent cx="568325" cy="612611"/>
          <wp:effectExtent l="0" t="0" r="3175" b="0"/>
          <wp:wrapNone/>
          <wp:docPr id="1672273218" name="Picture 2"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568325" cy="61261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6BB5FD97" wp14:editId="22DBBA68">
          <wp:simplePos x="0" y="0"/>
          <wp:positionH relativeFrom="column">
            <wp:posOffset>6070601</wp:posOffset>
          </wp:positionH>
          <wp:positionV relativeFrom="paragraph">
            <wp:posOffset>44450</wp:posOffset>
          </wp:positionV>
          <wp:extent cx="354965" cy="539778"/>
          <wp:effectExtent l="0" t="0" r="6985" b="0"/>
          <wp:wrapNone/>
          <wp:docPr id="1753822321" name="Picture 8" descr="O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
                    <a:extLst>
                      <a:ext uri="{28A0092B-C50C-407E-A947-70E740481C1C}">
                        <a14:useLocalDpi xmlns:a14="http://schemas.microsoft.com/office/drawing/2010/main" val="0"/>
                      </a:ext>
                    </a:extLst>
                  </a:blip>
                  <a:stretch>
                    <a:fillRect/>
                  </a:stretch>
                </pic:blipFill>
                <pic:spPr>
                  <a:xfrm>
                    <a:off x="0" y="0"/>
                    <a:ext cx="354965" cy="539778"/>
                  </a:xfrm>
                  <a:prstGeom prst="rect">
                    <a:avLst/>
                  </a:prstGeom>
                </pic:spPr>
              </pic:pic>
            </a:graphicData>
          </a:graphic>
          <wp14:sizeRelH relativeFrom="page">
            <wp14:pctWidth>0</wp14:pctWidth>
          </wp14:sizeRelH>
          <wp14:sizeRelV relativeFrom="page">
            <wp14:pctHeight>0</wp14:pctHeight>
          </wp14:sizeRelV>
        </wp:anchor>
      </w:drawing>
    </w:r>
    <w:r w:rsidRPr="006F416C">
      <w:rPr>
        <w:sz w:val="16"/>
        <w:szCs w:val="16"/>
      </w:rPr>
      <w:t>Registered address: Brit</w:t>
    </w:r>
    <w:r w:rsidRPr="00E54054">
      <w:rPr>
        <w:color w:val="1F2C39"/>
        <w:sz w:val="16"/>
        <w:szCs w:val="16"/>
      </w:rPr>
      <w:t xml:space="preserve">ish Refugee Council, </w:t>
    </w:r>
    <w:r>
      <w:rPr>
        <w:color w:val="1F2C39"/>
        <w:sz w:val="16"/>
        <w:szCs w:val="16"/>
      </w:rPr>
      <w:t>134-138 The Grove, London, E15 1NS</w:t>
    </w:r>
    <w:r w:rsidRPr="00E54054">
      <w:rPr>
        <w:color w:val="1F2C39"/>
        <w:sz w:val="16"/>
        <w:szCs w:val="16"/>
      </w:rPr>
      <w:t xml:space="preserve"> </w:t>
    </w:r>
    <w:r w:rsidR="00126ECC" w:rsidRPr="006F416C">
      <w:rPr>
        <w:sz w:val="16"/>
        <w:szCs w:val="16"/>
      </w:rPr>
      <w:br/>
    </w:r>
    <w:r w:rsidRPr="006F416C">
      <w:rPr>
        <w:sz w:val="16"/>
        <w:szCs w:val="16"/>
      </w:rPr>
      <w:t>Registered charity no. 1014576 Registered company no. 2727514</w:t>
    </w:r>
  </w:p>
  <w:p w14:paraId="0B91338D" w14:textId="67ACC684" w:rsidR="00800703" w:rsidRDefault="00800703">
    <w:pPr>
      <w:pStyle w:val="Footer"/>
      <w:spacing w:before="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B11D" w14:textId="77777777" w:rsidR="001E4D0A" w:rsidRDefault="001E4D0A">
      <w:r>
        <w:separator/>
      </w:r>
    </w:p>
  </w:footnote>
  <w:footnote w:type="continuationSeparator" w:id="0">
    <w:p w14:paraId="0B9DE373" w14:textId="77777777" w:rsidR="001E4D0A" w:rsidRDefault="001E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B62C963" w14:paraId="38451347" w14:textId="77777777" w:rsidTr="3B62C963">
      <w:trPr>
        <w:trHeight w:val="300"/>
      </w:trPr>
      <w:tc>
        <w:tcPr>
          <w:tcW w:w="3400" w:type="dxa"/>
        </w:tcPr>
        <w:p w14:paraId="7E2365E1" w14:textId="0FBFEB94" w:rsidR="3B62C963" w:rsidRDefault="3B62C963" w:rsidP="3B62C963">
          <w:pPr>
            <w:pStyle w:val="Header"/>
            <w:ind w:left="-115"/>
          </w:pPr>
        </w:p>
      </w:tc>
      <w:tc>
        <w:tcPr>
          <w:tcW w:w="3400" w:type="dxa"/>
        </w:tcPr>
        <w:p w14:paraId="25AC2789" w14:textId="0981F985" w:rsidR="3B62C963" w:rsidRDefault="3B62C963" w:rsidP="3B62C963">
          <w:pPr>
            <w:pStyle w:val="Header"/>
            <w:jc w:val="center"/>
          </w:pPr>
        </w:p>
      </w:tc>
      <w:tc>
        <w:tcPr>
          <w:tcW w:w="3400" w:type="dxa"/>
        </w:tcPr>
        <w:p w14:paraId="766DC3BD" w14:textId="36A400C4" w:rsidR="3B62C963" w:rsidRDefault="3B62C963" w:rsidP="3B62C963">
          <w:pPr>
            <w:pStyle w:val="Header"/>
            <w:ind w:right="-115"/>
            <w:jc w:val="right"/>
          </w:pPr>
        </w:p>
      </w:tc>
    </w:tr>
  </w:tbl>
  <w:p w14:paraId="04D8EA8A" w14:textId="41180A65" w:rsidR="3B62C963" w:rsidRDefault="3B62C963" w:rsidP="3B62C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B62C963" w14:paraId="35EAC462" w14:textId="77777777" w:rsidTr="3B62C963">
      <w:trPr>
        <w:trHeight w:val="300"/>
      </w:trPr>
      <w:tc>
        <w:tcPr>
          <w:tcW w:w="3400" w:type="dxa"/>
        </w:tcPr>
        <w:p w14:paraId="1EC584DE" w14:textId="6BE55A81" w:rsidR="3B62C963" w:rsidRDefault="3B62C963" w:rsidP="3B62C963">
          <w:pPr>
            <w:pStyle w:val="Header"/>
            <w:ind w:left="-115"/>
          </w:pPr>
        </w:p>
      </w:tc>
      <w:tc>
        <w:tcPr>
          <w:tcW w:w="3400" w:type="dxa"/>
        </w:tcPr>
        <w:p w14:paraId="35B7DB6A" w14:textId="291EC4EC" w:rsidR="3B62C963" w:rsidRDefault="3B62C963" w:rsidP="3B62C963">
          <w:pPr>
            <w:pStyle w:val="Header"/>
            <w:jc w:val="center"/>
          </w:pPr>
        </w:p>
      </w:tc>
      <w:tc>
        <w:tcPr>
          <w:tcW w:w="3400" w:type="dxa"/>
        </w:tcPr>
        <w:p w14:paraId="487C2C20" w14:textId="4AFE24D2" w:rsidR="3B62C963" w:rsidRDefault="3B62C963" w:rsidP="3B62C963">
          <w:pPr>
            <w:pStyle w:val="Header"/>
            <w:ind w:right="-115"/>
            <w:jc w:val="right"/>
          </w:pPr>
        </w:p>
      </w:tc>
    </w:tr>
  </w:tbl>
  <w:p w14:paraId="4D5AFC60" w14:textId="21B32BB6" w:rsidR="3B62C963" w:rsidRDefault="3B62C963" w:rsidP="3B62C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D14"/>
    <w:multiLevelType w:val="multilevel"/>
    <w:tmpl w:val="BB2AD124"/>
    <w:lvl w:ilvl="0">
      <w:start w:val="7"/>
      <w:numFmt w:val="decimal"/>
      <w:lvlText w:val="%1."/>
      <w:lvlJc w:val="left"/>
      <w:pPr>
        <w:ind w:left="380" w:hanging="3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23A52F80"/>
    <w:multiLevelType w:val="hybridMultilevel"/>
    <w:tmpl w:val="DBB65AC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15:restartNumberingAfterBreak="0">
    <w:nsid w:val="26F36BA3"/>
    <w:multiLevelType w:val="multilevel"/>
    <w:tmpl w:val="67D4BFD4"/>
    <w:lvl w:ilvl="0">
      <w:start w:val="1"/>
      <w:numFmt w:val="decimal"/>
      <w:lvlText w:val="%1."/>
      <w:lvlJc w:val="left"/>
      <w:pPr>
        <w:ind w:left="720" w:hanging="360"/>
      </w:pPr>
      <w:rPr>
        <w:rFonts w:hint="default"/>
        <w:b/>
        <w:sz w:val="24"/>
      </w:rPr>
    </w:lvl>
    <w:lvl w:ilvl="1">
      <w:start w:val="1"/>
      <w:numFmt w:val="decimal"/>
      <w:isLgl/>
      <w:lvlText w:val="%1.%2"/>
      <w:lvlJc w:val="left"/>
      <w:pPr>
        <w:ind w:left="126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8F85F1F"/>
    <w:multiLevelType w:val="multilevel"/>
    <w:tmpl w:val="CED66754"/>
    <w:lvl w:ilvl="0">
      <w:start w:val="6"/>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9DD40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9A7DF5"/>
    <w:multiLevelType w:val="multilevel"/>
    <w:tmpl w:val="67D4BFD4"/>
    <w:lvl w:ilvl="0">
      <w:start w:val="1"/>
      <w:numFmt w:val="decimal"/>
      <w:lvlText w:val="%1."/>
      <w:lvlJc w:val="left"/>
      <w:pPr>
        <w:ind w:left="720" w:hanging="360"/>
      </w:pPr>
      <w:rPr>
        <w:rFonts w:hint="default"/>
        <w:b/>
        <w:sz w:val="24"/>
      </w:rPr>
    </w:lvl>
    <w:lvl w:ilvl="1">
      <w:start w:val="1"/>
      <w:numFmt w:val="decimal"/>
      <w:lvlText w:val="%1.%2"/>
      <w:lvlJc w:val="left"/>
      <w:pPr>
        <w:ind w:left="126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DC772C4"/>
    <w:multiLevelType w:val="hybridMultilevel"/>
    <w:tmpl w:val="45380796"/>
    <w:lvl w:ilvl="0" w:tplc="838406A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FE12A9"/>
    <w:multiLevelType w:val="hybridMultilevel"/>
    <w:tmpl w:val="9BB28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0B56A4"/>
    <w:multiLevelType w:val="hybridMultilevel"/>
    <w:tmpl w:val="EE107E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9A3DD2"/>
    <w:multiLevelType w:val="multilevel"/>
    <w:tmpl w:val="D1843E2A"/>
    <w:lvl w:ilvl="0">
      <w:start w:val="5"/>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D0663B2"/>
    <w:multiLevelType w:val="multilevel"/>
    <w:tmpl w:val="08643BA6"/>
    <w:lvl w:ilvl="0">
      <w:numFmt w:val="none"/>
      <w:lvlText w:val=""/>
      <w:lvlJc w:val="left"/>
      <w:pPr>
        <w:tabs>
          <w:tab w:val="num" w:pos="360"/>
        </w:tabs>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4DC71311"/>
    <w:multiLevelType w:val="multilevel"/>
    <w:tmpl w:val="67D4BFD4"/>
    <w:lvl w:ilvl="0">
      <w:start w:val="1"/>
      <w:numFmt w:val="decimal"/>
      <w:lvlText w:val="%1."/>
      <w:lvlJc w:val="left"/>
      <w:pPr>
        <w:ind w:left="720" w:hanging="360"/>
      </w:pPr>
      <w:rPr>
        <w:rFonts w:hint="default"/>
        <w:b/>
        <w:sz w:val="24"/>
      </w:rPr>
    </w:lvl>
    <w:lvl w:ilvl="1">
      <w:start w:val="1"/>
      <w:numFmt w:val="decimal"/>
      <w:isLgl/>
      <w:lvlText w:val="%1.%2"/>
      <w:lvlJc w:val="left"/>
      <w:pPr>
        <w:ind w:left="126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503674C6"/>
    <w:multiLevelType w:val="hybridMultilevel"/>
    <w:tmpl w:val="3760C06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3" w15:restartNumberingAfterBreak="0">
    <w:nsid w:val="5492D6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6A07B8B"/>
    <w:multiLevelType w:val="hybridMultilevel"/>
    <w:tmpl w:val="AB4051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8387466"/>
    <w:multiLevelType w:val="hybridMultilevel"/>
    <w:tmpl w:val="CC5CA388"/>
    <w:lvl w:ilvl="0" w:tplc="7B1C4F9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6B612B13"/>
    <w:multiLevelType w:val="hybridMultilevel"/>
    <w:tmpl w:val="705E567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num w:numId="1" w16cid:durableId="1673214588">
    <w:abstractNumId w:val="10"/>
  </w:num>
  <w:num w:numId="2" w16cid:durableId="791437244">
    <w:abstractNumId w:val="5"/>
  </w:num>
  <w:num w:numId="3" w16cid:durableId="441807060">
    <w:abstractNumId w:val="8"/>
  </w:num>
  <w:num w:numId="4" w16cid:durableId="1367948116">
    <w:abstractNumId w:val="6"/>
  </w:num>
  <w:num w:numId="5" w16cid:durableId="727803480">
    <w:abstractNumId w:val="7"/>
  </w:num>
  <w:num w:numId="6" w16cid:durableId="514853729">
    <w:abstractNumId w:val="4"/>
  </w:num>
  <w:num w:numId="7" w16cid:durableId="1034237103">
    <w:abstractNumId w:val="13"/>
  </w:num>
  <w:num w:numId="8" w16cid:durableId="696276939">
    <w:abstractNumId w:val="14"/>
  </w:num>
  <w:num w:numId="9" w16cid:durableId="199049835">
    <w:abstractNumId w:val="12"/>
  </w:num>
  <w:num w:numId="10" w16cid:durableId="58477889">
    <w:abstractNumId w:val="16"/>
  </w:num>
  <w:num w:numId="11" w16cid:durableId="432669363">
    <w:abstractNumId w:val="2"/>
  </w:num>
  <w:num w:numId="12" w16cid:durableId="1245191511">
    <w:abstractNumId w:val="3"/>
  </w:num>
  <w:num w:numId="13" w16cid:durableId="1718310378">
    <w:abstractNumId w:val="0"/>
  </w:num>
  <w:num w:numId="14" w16cid:durableId="1318731970">
    <w:abstractNumId w:val="1"/>
  </w:num>
  <w:num w:numId="15" w16cid:durableId="142629051">
    <w:abstractNumId w:val="15"/>
  </w:num>
  <w:num w:numId="16" w16cid:durableId="546112093">
    <w:abstractNumId w:val="11"/>
  </w:num>
  <w:num w:numId="17" w16cid:durableId="592975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8E"/>
    <w:rsid w:val="00024AC4"/>
    <w:rsid w:val="00033F15"/>
    <w:rsid w:val="00040140"/>
    <w:rsid w:val="00066BCD"/>
    <w:rsid w:val="00075E8E"/>
    <w:rsid w:val="00095B32"/>
    <w:rsid w:val="000D066F"/>
    <w:rsid w:val="000D0B11"/>
    <w:rsid w:val="000E2265"/>
    <w:rsid w:val="00100118"/>
    <w:rsid w:val="00101F9D"/>
    <w:rsid w:val="001202F8"/>
    <w:rsid w:val="00124FC9"/>
    <w:rsid w:val="00126ECC"/>
    <w:rsid w:val="0013350B"/>
    <w:rsid w:val="00134F1B"/>
    <w:rsid w:val="0014396B"/>
    <w:rsid w:val="00144F8E"/>
    <w:rsid w:val="0015255E"/>
    <w:rsid w:val="001709A8"/>
    <w:rsid w:val="001853D5"/>
    <w:rsid w:val="00195453"/>
    <w:rsid w:val="001C5089"/>
    <w:rsid w:val="001D39F9"/>
    <w:rsid w:val="001E4D0A"/>
    <w:rsid w:val="001E6FF7"/>
    <w:rsid w:val="001E6FFD"/>
    <w:rsid w:val="001F51D6"/>
    <w:rsid w:val="00207C52"/>
    <w:rsid w:val="0021139A"/>
    <w:rsid w:val="00223626"/>
    <w:rsid w:val="0023005B"/>
    <w:rsid w:val="00241E01"/>
    <w:rsid w:val="00256572"/>
    <w:rsid w:val="002A1ABE"/>
    <w:rsid w:val="002C46CB"/>
    <w:rsid w:val="002E4063"/>
    <w:rsid w:val="002F56D8"/>
    <w:rsid w:val="003000CE"/>
    <w:rsid w:val="00315E2D"/>
    <w:rsid w:val="00317ECF"/>
    <w:rsid w:val="0033013E"/>
    <w:rsid w:val="003312BA"/>
    <w:rsid w:val="003674C4"/>
    <w:rsid w:val="0037523C"/>
    <w:rsid w:val="003843C6"/>
    <w:rsid w:val="00397C5D"/>
    <w:rsid w:val="003A2013"/>
    <w:rsid w:val="003B0DF9"/>
    <w:rsid w:val="003D02B7"/>
    <w:rsid w:val="003D03DD"/>
    <w:rsid w:val="003F37D9"/>
    <w:rsid w:val="00423BB4"/>
    <w:rsid w:val="00441758"/>
    <w:rsid w:val="004565CF"/>
    <w:rsid w:val="00461DDB"/>
    <w:rsid w:val="00467B09"/>
    <w:rsid w:val="00484A6D"/>
    <w:rsid w:val="004C20B9"/>
    <w:rsid w:val="004D600B"/>
    <w:rsid w:val="004E5FCE"/>
    <w:rsid w:val="004F2EC7"/>
    <w:rsid w:val="00504987"/>
    <w:rsid w:val="005056B9"/>
    <w:rsid w:val="00506ED6"/>
    <w:rsid w:val="00513123"/>
    <w:rsid w:val="005154FD"/>
    <w:rsid w:val="00520169"/>
    <w:rsid w:val="00537A15"/>
    <w:rsid w:val="0054671C"/>
    <w:rsid w:val="00556198"/>
    <w:rsid w:val="00562B9E"/>
    <w:rsid w:val="005737FF"/>
    <w:rsid w:val="00597809"/>
    <w:rsid w:val="005B0F00"/>
    <w:rsid w:val="005D5BF1"/>
    <w:rsid w:val="005D73AD"/>
    <w:rsid w:val="005F71B0"/>
    <w:rsid w:val="006001B6"/>
    <w:rsid w:val="00600D72"/>
    <w:rsid w:val="0063223D"/>
    <w:rsid w:val="006426E0"/>
    <w:rsid w:val="00666DD0"/>
    <w:rsid w:val="0067541F"/>
    <w:rsid w:val="00695A2D"/>
    <w:rsid w:val="006A3ED8"/>
    <w:rsid w:val="006A49A3"/>
    <w:rsid w:val="006B0C38"/>
    <w:rsid w:val="006B247B"/>
    <w:rsid w:val="006C3841"/>
    <w:rsid w:val="006D421C"/>
    <w:rsid w:val="006E348B"/>
    <w:rsid w:val="006E777C"/>
    <w:rsid w:val="006F416C"/>
    <w:rsid w:val="00710647"/>
    <w:rsid w:val="00711317"/>
    <w:rsid w:val="007354BE"/>
    <w:rsid w:val="0074672F"/>
    <w:rsid w:val="007677BB"/>
    <w:rsid w:val="007715F8"/>
    <w:rsid w:val="00777415"/>
    <w:rsid w:val="00787729"/>
    <w:rsid w:val="007A7754"/>
    <w:rsid w:val="007B50D3"/>
    <w:rsid w:val="007C04DD"/>
    <w:rsid w:val="007C07D9"/>
    <w:rsid w:val="007D1FB3"/>
    <w:rsid w:val="007E4ABF"/>
    <w:rsid w:val="007F24EF"/>
    <w:rsid w:val="007F3E3C"/>
    <w:rsid w:val="00800703"/>
    <w:rsid w:val="008048AB"/>
    <w:rsid w:val="00815587"/>
    <w:rsid w:val="00854487"/>
    <w:rsid w:val="008708BE"/>
    <w:rsid w:val="0088227E"/>
    <w:rsid w:val="0089211F"/>
    <w:rsid w:val="00896C06"/>
    <w:rsid w:val="009149F0"/>
    <w:rsid w:val="009170BE"/>
    <w:rsid w:val="00922F3E"/>
    <w:rsid w:val="00931918"/>
    <w:rsid w:val="00932083"/>
    <w:rsid w:val="00946BB7"/>
    <w:rsid w:val="00975874"/>
    <w:rsid w:val="00993854"/>
    <w:rsid w:val="009A7474"/>
    <w:rsid w:val="009B4CA6"/>
    <w:rsid w:val="009D1FB5"/>
    <w:rsid w:val="009E1554"/>
    <w:rsid w:val="009F00B1"/>
    <w:rsid w:val="009F0981"/>
    <w:rsid w:val="00A170CF"/>
    <w:rsid w:val="00A248C8"/>
    <w:rsid w:val="00A367CB"/>
    <w:rsid w:val="00A452ED"/>
    <w:rsid w:val="00AB4116"/>
    <w:rsid w:val="00AE0F4D"/>
    <w:rsid w:val="00AE490C"/>
    <w:rsid w:val="00AE4A17"/>
    <w:rsid w:val="00AF41AE"/>
    <w:rsid w:val="00B04EA1"/>
    <w:rsid w:val="00B222F7"/>
    <w:rsid w:val="00B35A55"/>
    <w:rsid w:val="00B405CF"/>
    <w:rsid w:val="00B5012D"/>
    <w:rsid w:val="00B82C55"/>
    <w:rsid w:val="00BB0A35"/>
    <w:rsid w:val="00BB4CC0"/>
    <w:rsid w:val="00BC164E"/>
    <w:rsid w:val="00BC1BE5"/>
    <w:rsid w:val="00BC7042"/>
    <w:rsid w:val="00BE6882"/>
    <w:rsid w:val="00BF5233"/>
    <w:rsid w:val="00C62A87"/>
    <w:rsid w:val="00C80826"/>
    <w:rsid w:val="00C90754"/>
    <w:rsid w:val="00CA0D57"/>
    <w:rsid w:val="00CB399B"/>
    <w:rsid w:val="00CB39C3"/>
    <w:rsid w:val="00CB4D3A"/>
    <w:rsid w:val="00CD2904"/>
    <w:rsid w:val="00CE04F5"/>
    <w:rsid w:val="00D07CEA"/>
    <w:rsid w:val="00D141AB"/>
    <w:rsid w:val="00D27E3E"/>
    <w:rsid w:val="00D415A4"/>
    <w:rsid w:val="00D43899"/>
    <w:rsid w:val="00D45BCB"/>
    <w:rsid w:val="00D508A0"/>
    <w:rsid w:val="00D50F32"/>
    <w:rsid w:val="00D724D3"/>
    <w:rsid w:val="00D776FA"/>
    <w:rsid w:val="00DD088E"/>
    <w:rsid w:val="00DE0EAD"/>
    <w:rsid w:val="00DE6B66"/>
    <w:rsid w:val="00DF670B"/>
    <w:rsid w:val="00E06427"/>
    <w:rsid w:val="00E074C2"/>
    <w:rsid w:val="00E134E4"/>
    <w:rsid w:val="00E324C5"/>
    <w:rsid w:val="00E52DC8"/>
    <w:rsid w:val="00E54054"/>
    <w:rsid w:val="00E72AC4"/>
    <w:rsid w:val="00E8348E"/>
    <w:rsid w:val="00E837D4"/>
    <w:rsid w:val="00E8573D"/>
    <w:rsid w:val="00E86217"/>
    <w:rsid w:val="00E94C6F"/>
    <w:rsid w:val="00EB2BD4"/>
    <w:rsid w:val="00EE3829"/>
    <w:rsid w:val="00EF1B2A"/>
    <w:rsid w:val="00EF36F2"/>
    <w:rsid w:val="00F062CF"/>
    <w:rsid w:val="00F31B42"/>
    <w:rsid w:val="00F5106A"/>
    <w:rsid w:val="00F66CD0"/>
    <w:rsid w:val="00F71B99"/>
    <w:rsid w:val="00FA31AF"/>
    <w:rsid w:val="00FA76AE"/>
    <w:rsid w:val="00FB264A"/>
    <w:rsid w:val="00FC7D38"/>
    <w:rsid w:val="00FF513E"/>
    <w:rsid w:val="0160710E"/>
    <w:rsid w:val="02718AE3"/>
    <w:rsid w:val="049F74FF"/>
    <w:rsid w:val="05864ABB"/>
    <w:rsid w:val="059957B7"/>
    <w:rsid w:val="0AF09E3B"/>
    <w:rsid w:val="0DB100CC"/>
    <w:rsid w:val="120835CD"/>
    <w:rsid w:val="1314547C"/>
    <w:rsid w:val="158A1E22"/>
    <w:rsid w:val="15AE0A8B"/>
    <w:rsid w:val="1727B653"/>
    <w:rsid w:val="18EB8D29"/>
    <w:rsid w:val="1ABFC54E"/>
    <w:rsid w:val="1F4630F4"/>
    <w:rsid w:val="1FB34CAE"/>
    <w:rsid w:val="239FD475"/>
    <w:rsid w:val="248C41AF"/>
    <w:rsid w:val="250C7856"/>
    <w:rsid w:val="259E0C62"/>
    <w:rsid w:val="2834BE6C"/>
    <w:rsid w:val="2CC5E640"/>
    <w:rsid w:val="2E73DE3F"/>
    <w:rsid w:val="3012BCF8"/>
    <w:rsid w:val="3361487A"/>
    <w:rsid w:val="339F7AEB"/>
    <w:rsid w:val="3B62C963"/>
    <w:rsid w:val="3C78A626"/>
    <w:rsid w:val="3CB7AC5A"/>
    <w:rsid w:val="3FEA7BB8"/>
    <w:rsid w:val="441E2D90"/>
    <w:rsid w:val="45D3B6A1"/>
    <w:rsid w:val="45E04A1A"/>
    <w:rsid w:val="4CD1F6A9"/>
    <w:rsid w:val="5297F162"/>
    <w:rsid w:val="569506F5"/>
    <w:rsid w:val="574365F4"/>
    <w:rsid w:val="58E1F379"/>
    <w:rsid w:val="59B346FD"/>
    <w:rsid w:val="5B9AAFE5"/>
    <w:rsid w:val="5E213756"/>
    <w:rsid w:val="6304B004"/>
    <w:rsid w:val="686F8122"/>
    <w:rsid w:val="69C2DDF2"/>
    <w:rsid w:val="6C15061C"/>
    <w:rsid w:val="72FDC1A6"/>
    <w:rsid w:val="738D403D"/>
    <w:rsid w:val="75DB0405"/>
    <w:rsid w:val="79838D99"/>
    <w:rsid w:val="7A58409A"/>
    <w:rsid w:val="7BAD6149"/>
    <w:rsid w:val="7DB54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1CA45"/>
  <w15:docId w15:val="{17723836-F0D1-434E-A314-CBF89E62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8E"/>
    <w:pPr>
      <w:spacing w:after="0" w:line="240" w:lineRule="auto"/>
    </w:pPr>
    <w:rPr>
      <w:rFonts w:ascii="Tahoma" w:eastAsia="Arial Unicode MS" w:hAnsi="Tahoma" w:cs="Tahoma"/>
      <w:lang w:eastAsia="zh-CN"/>
    </w:rPr>
  </w:style>
  <w:style w:type="paragraph" w:styleId="Heading1">
    <w:name w:val="heading 1"/>
    <w:basedOn w:val="Normal"/>
    <w:next w:val="Normal"/>
    <w:link w:val="Heading1Char"/>
    <w:qFormat/>
    <w:rsid w:val="00075E8E"/>
    <w:pPr>
      <w:keepNext/>
      <w:outlineLvl w:val="0"/>
    </w:pPr>
    <w:rPr>
      <w:kern w:val="32"/>
      <w:sz w:val="40"/>
      <w:szCs w:val="40"/>
    </w:rPr>
  </w:style>
  <w:style w:type="paragraph" w:styleId="Heading2">
    <w:name w:val="heading 2"/>
    <w:basedOn w:val="Normal"/>
    <w:next w:val="BodyText"/>
    <w:link w:val="Heading2Char"/>
    <w:qFormat/>
    <w:rsid w:val="00075E8E"/>
    <w:pPr>
      <w:keepNext/>
      <w:spacing w:before="240" w:after="60"/>
      <w:ind w:left="284"/>
      <w:outlineLvl w:val="1"/>
    </w:pPr>
    <w:rPr>
      <w:sz w:val="28"/>
      <w:szCs w:val="28"/>
    </w:rPr>
  </w:style>
  <w:style w:type="paragraph" w:styleId="Heading3">
    <w:name w:val="heading 3"/>
    <w:basedOn w:val="Normal"/>
    <w:next w:val="BodyText"/>
    <w:link w:val="Heading3Char"/>
    <w:qFormat/>
    <w:rsid w:val="00075E8E"/>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8E"/>
    <w:rPr>
      <w:rFonts w:ascii="Tahoma" w:eastAsia="Arial Unicode MS" w:hAnsi="Tahoma" w:cs="Tahoma"/>
      <w:kern w:val="32"/>
      <w:sz w:val="40"/>
      <w:szCs w:val="40"/>
      <w:lang w:eastAsia="zh-CN"/>
    </w:rPr>
  </w:style>
  <w:style w:type="character" w:customStyle="1" w:styleId="Heading2Char">
    <w:name w:val="Heading 2 Char"/>
    <w:basedOn w:val="DefaultParagraphFont"/>
    <w:link w:val="Heading2"/>
    <w:rsid w:val="00075E8E"/>
    <w:rPr>
      <w:rFonts w:ascii="Tahoma" w:eastAsia="Arial Unicode MS" w:hAnsi="Tahoma" w:cs="Tahoma"/>
      <w:sz w:val="28"/>
      <w:szCs w:val="28"/>
      <w:lang w:eastAsia="zh-CN"/>
    </w:rPr>
  </w:style>
  <w:style w:type="character" w:customStyle="1" w:styleId="Heading3Char">
    <w:name w:val="Heading 3 Char"/>
    <w:basedOn w:val="DefaultParagraphFont"/>
    <w:link w:val="Heading3"/>
    <w:rsid w:val="00075E8E"/>
    <w:rPr>
      <w:rFonts w:ascii="Tahoma" w:eastAsia="Arial Unicode MS" w:hAnsi="Tahoma" w:cs="Tahoma"/>
      <w:b/>
      <w:bCs/>
      <w:lang w:eastAsia="zh-CN"/>
    </w:rPr>
  </w:style>
  <w:style w:type="paragraph" w:styleId="BodyText">
    <w:name w:val="Body Text"/>
    <w:basedOn w:val="Normal"/>
    <w:link w:val="BodyTextChar"/>
    <w:rsid w:val="00075E8E"/>
    <w:pPr>
      <w:ind w:left="360"/>
    </w:pPr>
  </w:style>
  <w:style w:type="character" w:customStyle="1" w:styleId="BodyTextChar">
    <w:name w:val="Body Text Char"/>
    <w:basedOn w:val="DefaultParagraphFont"/>
    <w:link w:val="BodyText"/>
    <w:rsid w:val="00075E8E"/>
    <w:rPr>
      <w:rFonts w:ascii="Tahoma" w:eastAsia="Arial Unicode MS" w:hAnsi="Tahoma" w:cs="Tahoma"/>
      <w:lang w:eastAsia="zh-CN"/>
    </w:rPr>
  </w:style>
  <w:style w:type="paragraph" w:styleId="Footer">
    <w:name w:val="footer"/>
    <w:basedOn w:val="Normal"/>
    <w:link w:val="FooterChar"/>
    <w:rsid w:val="00075E8E"/>
    <w:pPr>
      <w:tabs>
        <w:tab w:val="center" w:pos="4153"/>
        <w:tab w:val="right" w:pos="8306"/>
      </w:tabs>
    </w:pPr>
    <w:rPr>
      <w:sz w:val="18"/>
      <w:szCs w:val="18"/>
    </w:rPr>
  </w:style>
  <w:style w:type="character" w:customStyle="1" w:styleId="FooterChar">
    <w:name w:val="Footer Char"/>
    <w:basedOn w:val="DefaultParagraphFont"/>
    <w:link w:val="Footer"/>
    <w:rsid w:val="00075E8E"/>
    <w:rPr>
      <w:rFonts w:ascii="Tahoma" w:eastAsia="Arial Unicode MS" w:hAnsi="Tahoma" w:cs="Tahoma"/>
      <w:sz w:val="18"/>
      <w:szCs w:val="18"/>
      <w:lang w:eastAsia="zh-CN"/>
    </w:rPr>
  </w:style>
  <w:style w:type="paragraph" w:customStyle="1" w:styleId="Language">
    <w:name w:val="Language"/>
    <w:basedOn w:val="Heading2"/>
    <w:rsid w:val="00075E8E"/>
    <w:pPr>
      <w:spacing w:before="120" w:after="0"/>
      <w:ind w:left="288"/>
      <w:jc w:val="right"/>
    </w:pPr>
  </w:style>
  <w:style w:type="character" w:styleId="Hyperlink">
    <w:name w:val="Hyperlink"/>
    <w:basedOn w:val="DefaultParagraphFont"/>
    <w:rsid w:val="00075E8E"/>
    <w:rPr>
      <w:color w:val="0000FF"/>
      <w:u w:val="single"/>
    </w:rPr>
  </w:style>
  <w:style w:type="paragraph" w:styleId="ListParagraph">
    <w:name w:val="List Paragraph"/>
    <w:basedOn w:val="Normal"/>
    <w:uiPriority w:val="34"/>
    <w:qFormat/>
    <w:rsid w:val="00075E8E"/>
    <w:pPr>
      <w:ind w:left="720"/>
      <w:contextualSpacing/>
    </w:pPr>
  </w:style>
  <w:style w:type="paragraph" w:styleId="BalloonText">
    <w:name w:val="Balloon Text"/>
    <w:basedOn w:val="Normal"/>
    <w:link w:val="BalloonTextChar"/>
    <w:uiPriority w:val="99"/>
    <w:semiHidden/>
    <w:unhideWhenUsed/>
    <w:rsid w:val="00AE0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F4D"/>
    <w:rPr>
      <w:rFonts w:ascii="Segoe UI" w:eastAsia="Arial Unicode MS" w:hAnsi="Segoe UI" w:cs="Segoe UI"/>
      <w:sz w:val="18"/>
      <w:szCs w:val="18"/>
      <w:lang w:eastAsia="zh-CN"/>
    </w:rPr>
  </w:style>
  <w:style w:type="paragraph" w:styleId="Revision">
    <w:name w:val="Revision"/>
    <w:hidden/>
    <w:uiPriority w:val="99"/>
    <w:semiHidden/>
    <w:rsid w:val="00315E2D"/>
    <w:pPr>
      <w:spacing w:after="0" w:line="240" w:lineRule="auto"/>
    </w:pPr>
    <w:rPr>
      <w:rFonts w:ascii="Tahoma" w:eastAsia="Arial Unicode MS" w:hAnsi="Tahoma" w:cs="Tahoma"/>
      <w:lang w:eastAsia="zh-CN"/>
    </w:rPr>
  </w:style>
  <w:style w:type="paragraph" w:styleId="Header">
    <w:name w:val="header"/>
    <w:basedOn w:val="Normal"/>
    <w:link w:val="HeaderChar"/>
    <w:uiPriority w:val="99"/>
    <w:unhideWhenUsed/>
    <w:rsid w:val="00124FC9"/>
    <w:pPr>
      <w:tabs>
        <w:tab w:val="center" w:pos="4513"/>
        <w:tab w:val="right" w:pos="9026"/>
      </w:tabs>
    </w:pPr>
  </w:style>
  <w:style w:type="character" w:customStyle="1" w:styleId="HeaderChar">
    <w:name w:val="Header Char"/>
    <w:basedOn w:val="DefaultParagraphFont"/>
    <w:link w:val="Header"/>
    <w:uiPriority w:val="99"/>
    <w:rsid w:val="00124FC9"/>
    <w:rPr>
      <w:rFonts w:ascii="Tahoma" w:eastAsia="Arial Unicode MS" w:hAnsi="Tahoma" w:cs="Tahoma"/>
      <w:lang w:eastAsia="zh-CN"/>
    </w:rPr>
  </w:style>
  <w:style w:type="paragraph" w:customStyle="1" w:styleId="Default">
    <w:name w:val="Default"/>
    <w:rsid w:val="006F416C"/>
    <w:pPr>
      <w:autoSpaceDE w:val="0"/>
      <w:autoSpaceDN w:val="0"/>
      <w:adjustRightInd w:val="0"/>
      <w:spacing w:after="0" w:line="240" w:lineRule="auto"/>
    </w:pPr>
    <w:rPr>
      <w:rFonts w:ascii="Tahoma" w:hAnsi="Tahoma" w:cs="Tahoma"/>
      <w:color w:val="000000"/>
      <w:sz w:val="24"/>
      <w:szCs w:val="24"/>
    </w:rPr>
  </w:style>
  <w:style w:type="character" w:styleId="UnresolvedMention">
    <w:name w:val="Unresolved Mention"/>
    <w:basedOn w:val="DefaultParagraphFont"/>
    <w:uiPriority w:val="99"/>
    <w:semiHidden/>
    <w:unhideWhenUsed/>
    <w:rsid w:val="00066BC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ahoma" w:eastAsia="Arial Unicode MS" w:hAnsi="Tahoma" w:cs="Tahoma"/>
      <w:sz w:val="20"/>
      <w:szCs w:val="20"/>
      <w:lang w:eastAsia="zh-C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ildingbridgesproject.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hyperlink" Target="http://www.refugeecouncil.org.uk/job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hyperlink" Target="http://www.refugeecouncil.org.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2218</Words>
  <Characters>12644</Characters>
  <Application>Microsoft Office Word</Application>
  <DocSecurity>0</DocSecurity>
  <Lines>105</Lines>
  <Paragraphs>29</Paragraphs>
  <ScaleCrop>false</ScaleCrop>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Lawton</dc:creator>
  <cp:lastModifiedBy>Fahira Mulamehic</cp:lastModifiedBy>
  <cp:revision>10</cp:revision>
  <cp:lastPrinted>2024-10-29T09:48:00Z</cp:lastPrinted>
  <dcterms:created xsi:type="dcterms:W3CDTF">2024-10-29T21:03:00Z</dcterms:created>
  <dcterms:modified xsi:type="dcterms:W3CDTF">2024-10-30T22:36:00Z</dcterms:modified>
</cp:coreProperties>
</file>