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DBE7F" w14:textId="77777777" w:rsidR="001A6DDF" w:rsidRDefault="001A6DDF" w:rsidP="001A6DDF">
      <w:pPr>
        <w:pStyle w:val="Language"/>
        <w:jc w:val="left"/>
        <w:rPr>
          <w:b/>
          <w:sz w:val="22"/>
          <w:szCs w:val="22"/>
        </w:rPr>
      </w:pPr>
      <w:r>
        <w:rPr>
          <w:b/>
          <w:noProof/>
          <w:sz w:val="22"/>
          <w:szCs w:val="22"/>
          <w:lang w:eastAsia="en-GB"/>
        </w:rPr>
        <w:drawing>
          <wp:anchor distT="0" distB="0" distL="114300" distR="114300" simplePos="0" relativeHeight="251658240" behindDoc="1" locked="0" layoutInCell="1" allowOverlap="1" wp14:anchorId="6D8DBF22" wp14:editId="6D8DBF23">
            <wp:simplePos x="0" y="0"/>
            <wp:positionH relativeFrom="column">
              <wp:posOffset>180340</wp:posOffset>
            </wp:positionH>
            <wp:positionV relativeFrom="paragraph">
              <wp:posOffset>-3831</wp:posOffset>
            </wp:positionV>
            <wp:extent cx="5491564" cy="9763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 title banner_empty-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91564" cy="976393"/>
                    </a:xfrm>
                    <a:prstGeom prst="rect">
                      <a:avLst/>
                    </a:prstGeom>
                  </pic:spPr>
                </pic:pic>
              </a:graphicData>
            </a:graphic>
            <wp14:sizeRelH relativeFrom="page">
              <wp14:pctWidth>0</wp14:pctWidth>
            </wp14:sizeRelH>
            <wp14:sizeRelV relativeFrom="page">
              <wp14:pctHeight>0</wp14:pctHeight>
            </wp14:sizeRelV>
          </wp:anchor>
        </w:drawing>
      </w:r>
      <w:r>
        <w:rPr>
          <w:b/>
          <w:sz w:val="22"/>
          <w:szCs w:val="22"/>
        </w:rPr>
        <w:t xml:space="preserve"> </w:t>
      </w:r>
    </w:p>
    <w:p w14:paraId="6D8DBE80" w14:textId="77777777" w:rsidR="001A6DDF" w:rsidRDefault="001A6DDF" w:rsidP="001A6DDF">
      <w:pPr>
        <w:pStyle w:val="Language"/>
        <w:jc w:val="left"/>
        <w:rPr>
          <w:b/>
          <w:sz w:val="22"/>
          <w:szCs w:val="22"/>
        </w:rPr>
      </w:pPr>
    </w:p>
    <w:p w14:paraId="6D8DBE81" w14:textId="77777777" w:rsidR="001A6DDF" w:rsidRPr="001A6DDF" w:rsidRDefault="001A6DDF" w:rsidP="001A6DDF">
      <w:pPr>
        <w:pStyle w:val="Language"/>
        <w:ind w:left="0"/>
        <w:jc w:val="left"/>
        <w:rPr>
          <w:color w:val="FFFFFF" w:themeColor="background1"/>
          <w:sz w:val="44"/>
          <w:szCs w:val="44"/>
        </w:rPr>
      </w:pPr>
      <w:r w:rsidRPr="001A6DDF">
        <w:rPr>
          <w:color w:val="FFFFFF" w:themeColor="background1"/>
          <w:sz w:val="44"/>
          <w:szCs w:val="44"/>
        </w:rPr>
        <w:t xml:space="preserve">   Job description</w:t>
      </w:r>
    </w:p>
    <w:p w14:paraId="6D8DBE82" w14:textId="77777777" w:rsidR="001A6DDF" w:rsidRDefault="001A6DDF" w:rsidP="001A6DDF">
      <w:pPr>
        <w:pStyle w:val="Language"/>
        <w:jc w:val="left"/>
        <w:rPr>
          <w:b/>
          <w:sz w:val="22"/>
          <w:szCs w:val="22"/>
        </w:rPr>
      </w:pPr>
    </w:p>
    <w:p w14:paraId="6D8DBE83" w14:textId="77777777" w:rsidR="001A6DDF" w:rsidRPr="00382C5E" w:rsidRDefault="001A6DDF" w:rsidP="00513950">
      <w:pPr>
        <w:pStyle w:val="Language"/>
        <w:ind w:left="2160" w:hanging="1872"/>
        <w:jc w:val="left"/>
      </w:pPr>
      <w:r w:rsidRPr="00BD7E1E">
        <w:rPr>
          <w:b/>
          <w:sz w:val="22"/>
          <w:szCs w:val="22"/>
        </w:rPr>
        <w:t>JOB TITLE:</w:t>
      </w:r>
      <w:r w:rsidRPr="00D319DB">
        <w:rPr>
          <w:b/>
        </w:rPr>
        <w:t xml:space="preserve"> </w:t>
      </w:r>
      <w:r w:rsidRPr="00D319DB">
        <w:rPr>
          <w:b/>
        </w:rPr>
        <w:tab/>
      </w:r>
      <w:r w:rsidR="00770254">
        <w:rPr>
          <w:bCs/>
          <w:sz w:val="22"/>
          <w:szCs w:val="22"/>
        </w:rPr>
        <w:t xml:space="preserve">Community Development </w:t>
      </w:r>
      <w:r w:rsidR="00D03FD5">
        <w:rPr>
          <w:bCs/>
          <w:sz w:val="22"/>
          <w:szCs w:val="22"/>
        </w:rPr>
        <w:t>Worker</w:t>
      </w:r>
    </w:p>
    <w:p w14:paraId="6D8DBE84" w14:textId="77777777" w:rsidR="001A6DDF" w:rsidRPr="00D319DB" w:rsidRDefault="001A6DDF" w:rsidP="00015A34">
      <w:pPr>
        <w:pStyle w:val="BodyText"/>
        <w:ind w:left="288"/>
        <w:rPr>
          <w:b/>
        </w:rPr>
      </w:pPr>
    </w:p>
    <w:p w14:paraId="6D8DBE85" w14:textId="77777777" w:rsidR="001A6DDF" w:rsidRPr="004F64E3" w:rsidRDefault="001A6DDF" w:rsidP="00015A34">
      <w:pPr>
        <w:pStyle w:val="BodyText"/>
        <w:ind w:left="288"/>
      </w:pPr>
      <w:r>
        <w:rPr>
          <w:b/>
        </w:rPr>
        <w:t>TEAM</w:t>
      </w:r>
      <w:r w:rsidRPr="00D319DB">
        <w:rPr>
          <w:b/>
        </w:rPr>
        <w:t>:</w:t>
      </w:r>
      <w:r w:rsidRPr="00D319DB">
        <w:rPr>
          <w:b/>
        </w:rPr>
        <w:tab/>
      </w:r>
      <w:r>
        <w:rPr>
          <w:b/>
        </w:rPr>
        <w:tab/>
      </w:r>
      <w:r w:rsidR="00D03FD5">
        <w:rPr>
          <w:bCs/>
        </w:rPr>
        <w:t>Resettlement Team</w:t>
      </w:r>
    </w:p>
    <w:p w14:paraId="6D8DBE86" w14:textId="77777777" w:rsidR="001A6DDF" w:rsidRPr="00D319DB" w:rsidRDefault="001A6DDF" w:rsidP="00015A34">
      <w:pPr>
        <w:pStyle w:val="BodyText"/>
        <w:ind w:left="288"/>
        <w:rPr>
          <w:b/>
        </w:rPr>
      </w:pPr>
    </w:p>
    <w:p w14:paraId="6D8DBE87" w14:textId="77777777" w:rsidR="00B315BE" w:rsidRPr="00B315BE" w:rsidRDefault="00B315BE" w:rsidP="00015A34">
      <w:pPr>
        <w:pStyle w:val="BodyText"/>
        <w:ind w:left="288"/>
      </w:pPr>
      <w:r>
        <w:rPr>
          <w:b/>
        </w:rPr>
        <w:t>GROUP:</w:t>
      </w:r>
      <w:r>
        <w:rPr>
          <w:b/>
        </w:rPr>
        <w:tab/>
      </w:r>
      <w:r>
        <w:rPr>
          <w:b/>
        </w:rPr>
        <w:tab/>
      </w:r>
      <w:r w:rsidRPr="00B315BE">
        <w:t>Services</w:t>
      </w:r>
    </w:p>
    <w:p w14:paraId="6D8DBE88" w14:textId="77777777" w:rsidR="00B315BE" w:rsidRDefault="00B315BE" w:rsidP="00015A34">
      <w:pPr>
        <w:pStyle w:val="BodyText"/>
        <w:ind w:left="288"/>
        <w:rPr>
          <w:b/>
        </w:rPr>
      </w:pPr>
    </w:p>
    <w:p w14:paraId="6D8DBE89" w14:textId="77777777" w:rsidR="001A6DDF" w:rsidRDefault="001A6DDF" w:rsidP="00015A34">
      <w:pPr>
        <w:pStyle w:val="BodyText"/>
        <w:ind w:left="288"/>
      </w:pPr>
      <w:r w:rsidRPr="00D319DB">
        <w:rPr>
          <w:b/>
        </w:rPr>
        <w:t>LOCATION:</w:t>
      </w:r>
      <w:r w:rsidRPr="00D319DB">
        <w:rPr>
          <w:b/>
        </w:rPr>
        <w:tab/>
      </w:r>
      <w:r w:rsidR="00D03FD5">
        <w:rPr>
          <w:bCs/>
        </w:rPr>
        <w:t>North Yorkshire Region</w:t>
      </w:r>
    </w:p>
    <w:p w14:paraId="6D8DBE8A" w14:textId="77777777" w:rsidR="001A6DDF" w:rsidRDefault="001A6DDF" w:rsidP="00015A34">
      <w:pPr>
        <w:pStyle w:val="BodyText"/>
        <w:ind w:left="288"/>
        <w:rPr>
          <w:b/>
        </w:rPr>
      </w:pPr>
    </w:p>
    <w:p w14:paraId="6D8DBE8B" w14:textId="77777777" w:rsidR="001A6DDF" w:rsidRPr="004F64E3" w:rsidRDefault="001A6DDF" w:rsidP="00015A34">
      <w:pPr>
        <w:pStyle w:val="BodyText"/>
        <w:ind w:left="288"/>
        <w:rPr>
          <w:bCs/>
        </w:rPr>
      </w:pPr>
      <w:r w:rsidRPr="00D319DB">
        <w:rPr>
          <w:b/>
        </w:rPr>
        <w:t>REPORTS TO:</w:t>
      </w:r>
      <w:r w:rsidRPr="00D319DB">
        <w:rPr>
          <w:b/>
        </w:rPr>
        <w:tab/>
      </w:r>
      <w:r w:rsidR="00D03FD5" w:rsidRPr="00D03FD5">
        <w:t>Area Manager- Resettlement</w:t>
      </w:r>
    </w:p>
    <w:p w14:paraId="6D8DBE8C" w14:textId="77777777" w:rsidR="001A6DDF" w:rsidRPr="00D319DB" w:rsidRDefault="001A6DDF" w:rsidP="00015A34">
      <w:pPr>
        <w:pStyle w:val="BodyText"/>
        <w:ind w:left="288"/>
        <w:rPr>
          <w:b/>
        </w:rPr>
      </w:pPr>
    </w:p>
    <w:p w14:paraId="6D8DBE8D" w14:textId="01751926" w:rsidR="00BF772B" w:rsidRDefault="001A6DDF" w:rsidP="00BF772B">
      <w:pPr>
        <w:pStyle w:val="BodyText"/>
        <w:ind w:left="2127" w:hanging="1839"/>
        <w:rPr>
          <w:bCs/>
        </w:rPr>
      </w:pPr>
      <w:r>
        <w:rPr>
          <w:b/>
        </w:rPr>
        <w:t>HOURS:</w:t>
      </w:r>
      <w:r>
        <w:rPr>
          <w:b/>
        </w:rPr>
        <w:tab/>
      </w:r>
      <w:r w:rsidR="00761F68">
        <w:rPr>
          <w:bCs/>
        </w:rPr>
        <w:t>21</w:t>
      </w:r>
      <w:r w:rsidR="00D03FD5">
        <w:rPr>
          <w:bCs/>
        </w:rPr>
        <w:t xml:space="preserve"> </w:t>
      </w:r>
      <w:r w:rsidR="00B315BE">
        <w:rPr>
          <w:bCs/>
        </w:rPr>
        <w:t>hours</w:t>
      </w:r>
    </w:p>
    <w:p w14:paraId="6D8DBE8E" w14:textId="77777777" w:rsidR="00B315BE" w:rsidRDefault="00B315BE" w:rsidP="00B315BE">
      <w:pPr>
        <w:pStyle w:val="BodyText"/>
        <w:ind w:left="2127" w:hanging="1839"/>
        <w:rPr>
          <w:b/>
        </w:rPr>
      </w:pPr>
    </w:p>
    <w:p w14:paraId="6D8DBE8F" w14:textId="77777777" w:rsidR="00B315BE" w:rsidRPr="00B315BE" w:rsidRDefault="00B315BE" w:rsidP="00B315BE">
      <w:pPr>
        <w:pStyle w:val="BodyText"/>
        <w:ind w:left="2127" w:hanging="1839"/>
        <w:rPr>
          <w:b/>
        </w:rPr>
      </w:pPr>
      <w:r w:rsidRPr="00B315BE">
        <w:rPr>
          <w:b/>
        </w:rPr>
        <w:t>GRADE:</w:t>
      </w:r>
      <w:r w:rsidRPr="00B315BE">
        <w:rPr>
          <w:b/>
        </w:rPr>
        <w:tab/>
      </w:r>
      <w:r w:rsidRPr="00B315BE">
        <w:rPr>
          <w:b/>
        </w:rPr>
        <w:tab/>
      </w:r>
      <w:r w:rsidRPr="00B315BE">
        <w:rPr>
          <w:bCs/>
        </w:rPr>
        <w:t>5</w:t>
      </w:r>
    </w:p>
    <w:p w14:paraId="6D8DBE90" w14:textId="77777777" w:rsidR="001A6DDF" w:rsidRPr="0010069E" w:rsidRDefault="001A6DDF" w:rsidP="0010069E">
      <w:pPr>
        <w:pStyle w:val="BodyText"/>
        <w:ind w:left="2127" w:hanging="1839"/>
        <w:rPr>
          <w:bCs/>
        </w:rPr>
      </w:pPr>
      <w:r>
        <w:rPr>
          <w:b/>
        </w:rPr>
        <w:tab/>
      </w:r>
      <w:r w:rsidR="007B2982">
        <w:rPr>
          <w:bCs/>
        </w:rPr>
        <w:t xml:space="preserve"> </w:t>
      </w:r>
    </w:p>
    <w:p w14:paraId="6D8DBE91" w14:textId="77777777" w:rsidR="00B315BE" w:rsidRDefault="00B315BE" w:rsidP="00AB7CD5">
      <w:pPr>
        <w:keepNext/>
        <w:ind w:left="-567" w:right="-766"/>
        <w:outlineLvl w:val="1"/>
        <w:rPr>
          <w:rFonts w:eastAsia="Times New Roman"/>
          <w:b/>
          <w:bCs/>
        </w:rPr>
      </w:pPr>
    </w:p>
    <w:p w14:paraId="6D8DBE92" w14:textId="77777777" w:rsidR="00AB7CD5" w:rsidRPr="00AB7CD5" w:rsidRDefault="00AB7CD5" w:rsidP="00AB7CD5">
      <w:pPr>
        <w:keepNext/>
        <w:ind w:left="-567" w:right="-766"/>
        <w:outlineLvl w:val="1"/>
        <w:rPr>
          <w:rFonts w:eastAsia="Times New Roman"/>
          <w:b/>
          <w:bCs/>
        </w:rPr>
      </w:pPr>
      <w:r w:rsidRPr="00AB7CD5">
        <w:rPr>
          <w:rFonts w:eastAsia="Times New Roman"/>
          <w:b/>
          <w:bCs/>
        </w:rPr>
        <w:t>The Organisation</w:t>
      </w:r>
    </w:p>
    <w:p w14:paraId="6D8DBE93" w14:textId="77777777" w:rsidR="00AB7CD5" w:rsidRPr="00AB7CD5" w:rsidRDefault="00AB7CD5" w:rsidP="00AB7CD5">
      <w:pPr>
        <w:keepNext/>
        <w:ind w:left="-567" w:right="-766"/>
        <w:outlineLvl w:val="1"/>
        <w:rPr>
          <w:rFonts w:eastAsia="Calibri"/>
          <w:b/>
          <w:bCs/>
          <w:color w:val="000000"/>
          <w:lang w:eastAsia="en-US"/>
        </w:rPr>
      </w:pPr>
    </w:p>
    <w:p w14:paraId="6D8DBE94" w14:textId="77777777" w:rsidR="00AB7CD5" w:rsidRDefault="00AB7CD5" w:rsidP="00AB7CD5">
      <w:pPr>
        <w:keepNext/>
        <w:ind w:left="-567" w:right="-766"/>
        <w:outlineLvl w:val="1"/>
        <w:rPr>
          <w:rFonts w:eastAsia="Calibri"/>
          <w:bCs/>
          <w:color w:val="000000"/>
          <w:lang w:eastAsia="en-US"/>
        </w:rPr>
      </w:pPr>
    </w:p>
    <w:p w14:paraId="6D8DBE95" w14:textId="77777777" w:rsidR="00AB7CD5" w:rsidRPr="00AB7CD5" w:rsidRDefault="00AB7CD5" w:rsidP="00AB7CD5">
      <w:pPr>
        <w:keepNext/>
        <w:ind w:left="-567" w:right="-766"/>
        <w:outlineLvl w:val="1"/>
        <w:rPr>
          <w:rFonts w:eastAsia="Times New Roman"/>
          <w:bCs/>
        </w:rPr>
      </w:pPr>
      <w:r>
        <w:rPr>
          <w:rFonts w:eastAsia="Calibri"/>
          <w:bCs/>
          <w:color w:val="000000"/>
          <w:lang w:eastAsia="en-US"/>
        </w:rPr>
        <w:t>F</w:t>
      </w:r>
      <w:r w:rsidRPr="00AB7CD5">
        <w:rPr>
          <w:rFonts w:eastAsia="Calibri"/>
          <w:bCs/>
          <w:color w:val="000000"/>
          <w:lang w:eastAsia="en-US"/>
        </w:rPr>
        <w:t>ounded in 1951, t</w:t>
      </w:r>
      <w:r w:rsidRPr="00AB7CD5">
        <w:rPr>
          <w:rFonts w:eastAsia="Calibri"/>
          <w:bCs/>
          <w:lang w:eastAsia="en-US"/>
        </w:rPr>
        <w:t xml:space="preserve">he Refugee Council </w:t>
      </w:r>
      <w:r w:rsidRPr="00AB7CD5">
        <w:rPr>
          <w:rFonts w:eastAsia="Calibri"/>
          <w:bCs/>
          <w:color w:val="000000"/>
          <w:lang w:eastAsia="en-US"/>
        </w:rPr>
        <w:t xml:space="preserve">exists to support people who come to the UK in need of safety and </w:t>
      </w:r>
      <w:r>
        <w:rPr>
          <w:rFonts w:eastAsia="Calibri"/>
          <w:bCs/>
          <w:color w:val="000000"/>
          <w:lang w:eastAsia="en-US"/>
        </w:rPr>
        <w:t xml:space="preserve">          </w:t>
      </w:r>
      <w:r w:rsidRPr="00AB7CD5">
        <w:rPr>
          <w:rFonts w:eastAsia="Calibri"/>
          <w:bCs/>
          <w:color w:val="000000"/>
          <w:lang w:eastAsia="en-US"/>
        </w:rPr>
        <w:t xml:space="preserve">speak out for compassion, fairness and kindness. We achieve this by providing expert advice and casework, building </w:t>
      </w:r>
      <w:r>
        <w:rPr>
          <w:rFonts w:eastAsia="Calibri"/>
          <w:bCs/>
          <w:color w:val="000000"/>
          <w:lang w:eastAsia="en-US"/>
        </w:rPr>
        <w:t xml:space="preserve">   </w:t>
      </w:r>
      <w:r w:rsidRPr="00AB7CD5">
        <w:rPr>
          <w:rFonts w:eastAsia="Calibri"/>
          <w:bCs/>
          <w:color w:val="000000"/>
          <w:lang w:eastAsia="en-US"/>
        </w:rPr>
        <w:t xml:space="preserve">the capacity of refugee community organisations, and working with allies across society to change government policy. </w:t>
      </w:r>
    </w:p>
    <w:p w14:paraId="6D8DBE96" w14:textId="77777777" w:rsidR="00AB7CD5" w:rsidRPr="00AB7CD5" w:rsidRDefault="00AB7CD5" w:rsidP="00AB7CD5">
      <w:pPr>
        <w:keepNext/>
        <w:spacing w:before="240" w:after="60"/>
        <w:ind w:left="288"/>
        <w:outlineLvl w:val="1"/>
        <w:rPr>
          <w:b/>
          <w:bCs/>
          <w:sz w:val="28"/>
          <w:szCs w:val="28"/>
        </w:rPr>
      </w:pPr>
      <w:r w:rsidRPr="00AB7CD5">
        <w:rPr>
          <w:rFonts w:cs="Frutiger 45 Light"/>
          <w:color w:val="000000"/>
        </w:rPr>
        <w:t>Our vision for refugees to be welcome to live safe and fulfilling lives contributing to the UK has never been more urgent and needed. Today 27 million refugees and 84 million displaced people around the world are in need of safety, dignity and to be made feel welcome. We are determined to secure public and government support for safe routes for all people seeking safety, and a fair, effective and compassionate refugee protection system</w:t>
      </w:r>
    </w:p>
    <w:p w14:paraId="6D8DBE97" w14:textId="77777777" w:rsidR="001A6DDF" w:rsidRPr="00AB7CD5" w:rsidRDefault="001A6DDF" w:rsidP="00015A34">
      <w:pPr>
        <w:pStyle w:val="Heading2"/>
        <w:ind w:left="288"/>
        <w:rPr>
          <w:rStyle w:val="Heading3Char"/>
          <w:sz w:val="22"/>
          <w:szCs w:val="22"/>
        </w:rPr>
      </w:pPr>
      <w:r w:rsidRPr="00AB7CD5">
        <w:rPr>
          <w:rStyle w:val="Heading3Char"/>
          <w:sz w:val="22"/>
          <w:szCs w:val="22"/>
        </w:rPr>
        <w:t>Context and Purpose of the Job</w:t>
      </w:r>
    </w:p>
    <w:p w14:paraId="6D8DBE98" w14:textId="77777777" w:rsidR="005A78DF" w:rsidRPr="005A78DF" w:rsidRDefault="005A78DF" w:rsidP="005A78DF">
      <w:pPr>
        <w:pStyle w:val="BodyText"/>
        <w:rPr>
          <w:bCs/>
        </w:rPr>
      </w:pPr>
      <w:r w:rsidRPr="005A78DF">
        <w:rPr>
          <w:bCs/>
        </w:rPr>
        <w:t>The UK government’s resettlement programmes (such as the UKRS, ARAP as well as other UK Resettlement Schemes) support refugees who are selected and processed in the region of origin and brought to the UK with their status already determined. Under these schemes, a specific quota of refugees will be coming to the UK for resettlement.</w:t>
      </w:r>
    </w:p>
    <w:p w14:paraId="6D8DBE99" w14:textId="77777777" w:rsidR="005A78DF" w:rsidRPr="005A78DF" w:rsidRDefault="005A78DF" w:rsidP="005A78DF">
      <w:pPr>
        <w:pStyle w:val="BodyText"/>
        <w:rPr>
          <w:bCs/>
        </w:rPr>
      </w:pPr>
    </w:p>
    <w:p w14:paraId="6D8DBE9A" w14:textId="77777777" w:rsidR="005A78DF" w:rsidRPr="005A78DF" w:rsidRDefault="005A78DF" w:rsidP="005A78DF">
      <w:pPr>
        <w:pStyle w:val="BodyText"/>
      </w:pPr>
      <w:r w:rsidRPr="005A78DF">
        <w:t>The Resettlement Team in Yorkshire and Humberside provides advice and support for resettled refugees to help them access services and mainstream provision, and establish community links. Working closely with local stakeholders and in partnership with other voluntary sector agencies running similar services across the UK, the Refugee Council resettlement team promotes both the integration and independence of this group.</w:t>
      </w:r>
    </w:p>
    <w:p w14:paraId="6D8DBE9B" w14:textId="77777777" w:rsidR="005A78DF" w:rsidRPr="005A78DF" w:rsidRDefault="005A78DF" w:rsidP="005A78DF">
      <w:pPr>
        <w:pStyle w:val="BodyText"/>
      </w:pPr>
    </w:p>
    <w:p w14:paraId="6D8DBE9C" w14:textId="77777777" w:rsidR="003D4AC1" w:rsidRPr="003D4AC1" w:rsidRDefault="00D03FD5" w:rsidP="003D4AC1">
      <w:pPr>
        <w:pStyle w:val="BodyText"/>
        <w:rPr>
          <w:bCs/>
        </w:rPr>
      </w:pPr>
      <w:r w:rsidRPr="00D03FD5">
        <w:t xml:space="preserve">The Refugee Council has agreed to work in partnership with Migration Yorkshire and Local Authorities across Yorkshire and Humberside to deliver the regional programme. </w:t>
      </w:r>
      <w:r w:rsidR="003D4AC1" w:rsidRPr="003D4AC1">
        <w:rPr>
          <w:bCs/>
        </w:rPr>
        <w:t xml:space="preserve">Working with the Resettlement </w:t>
      </w:r>
      <w:r w:rsidR="003D4AC1">
        <w:rPr>
          <w:bCs/>
        </w:rPr>
        <w:t>Area Manager</w:t>
      </w:r>
      <w:r w:rsidR="003D4AC1" w:rsidRPr="003D4AC1">
        <w:rPr>
          <w:bCs/>
        </w:rPr>
        <w:t xml:space="preserve"> and the rest of the team, the Community Development Worker will enable newly arrived refugees to take an active role in their successful resettlement through initiatives involving both communities of new arrivals and the wider community.  They will promote successful resettlement through community development projects, helping newly arrived refugees </w:t>
      </w:r>
      <w:r w:rsidR="003D4AC1" w:rsidRPr="003D4AC1">
        <w:rPr>
          <w:bCs/>
        </w:rPr>
        <w:lastRenderedPageBreak/>
        <w:t xml:space="preserve">fulfil their needs and aspirations for their new life in the UK and establishing strong links with the wider community.  </w:t>
      </w:r>
    </w:p>
    <w:p w14:paraId="6D8DBE9D" w14:textId="77777777" w:rsidR="00D03FD5" w:rsidRPr="00D03FD5" w:rsidRDefault="00D03FD5" w:rsidP="00D03FD5">
      <w:pPr>
        <w:pStyle w:val="BodyText"/>
      </w:pPr>
    </w:p>
    <w:p w14:paraId="6D8DBE9E" w14:textId="77777777" w:rsidR="001A6DDF" w:rsidRDefault="001A6DDF" w:rsidP="00015A34">
      <w:pPr>
        <w:pStyle w:val="BodyText"/>
        <w:ind w:left="288"/>
        <w:rPr>
          <w:rStyle w:val="Heading3Char"/>
        </w:rPr>
      </w:pPr>
    </w:p>
    <w:p w14:paraId="6D8DBE9F" w14:textId="77777777" w:rsidR="00AB7CD5" w:rsidRPr="00AB7CD5" w:rsidRDefault="00AB7CD5" w:rsidP="00AB7CD5">
      <w:pPr>
        <w:keepNext/>
        <w:ind w:left="-567" w:right="-765"/>
        <w:jc w:val="both"/>
        <w:outlineLvl w:val="1"/>
        <w:rPr>
          <w:rFonts w:eastAsia="Times New Roman"/>
          <w:b/>
          <w:bCs/>
          <w:lang w:eastAsia="en-US"/>
        </w:rPr>
      </w:pPr>
      <w:r>
        <w:rPr>
          <w:rFonts w:eastAsia="Times New Roman"/>
          <w:b/>
          <w:bCs/>
        </w:rPr>
        <w:t xml:space="preserve">             </w:t>
      </w:r>
      <w:r w:rsidRPr="00AB7CD5">
        <w:rPr>
          <w:rFonts w:eastAsia="Times New Roman"/>
          <w:b/>
          <w:bCs/>
        </w:rPr>
        <w:t>Our Values</w:t>
      </w:r>
    </w:p>
    <w:p w14:paraId="6D8DBEA0" w14:textId="77777777" w:rsidR="00AB7CD5" w:rsidRPr="00AB7CD5" w:rsidRDefault="00AB7CD5" w:rsidP="00AB7CD5">
      <w:pPr>
        <w:autoSpaceDE w:val="0"/>
        <w:autoSpaceDN w:val="0"/>
        <w:adjustRightInd w:val="0"/>
        <w:spacing w:line="276" w:lineRule="auto"/>
        <w:ind w:left="288"/>
        <w:rPr>
          <w:rFonts w:eastAsia="Calibri"/>
          <w:color w:val="000000"/>
          <w:lang w:eastAsia="en-US"/>
        </w:rPr>
      </w:pPr>
      <w:r w:rsidRPr="00AB7CD5">
        <w:rPr>
          <w:rFonts w:eastAsia="Calibri"/>
          <w:color w:val="000000"/>
          <w:lang w:eastAsia="en-US"/>
        </w:rPr>
        <w:t xml:space="preserve">Our values underpin everything we do: </w:t>
      </w:r>
    </w:p>
    <w:p w14:paraId="6D8DBEA1" w14:textId="77777777" w:rsidR="00AB7CD5" w:rsidRPr="00AB7CD5" w:rsidRDefault="00AB7CD5" w:rsidP="00AB7CD5">
      <w:pPr>
        <w:numPr>
          <w:ilvl w:val="0"/>
          <w:numId w:val="34"/>
        </w:numPr>
        <w:autoSpaceDE w:val="0"/>
        <w:autoSpaceDN w:val="0"/>
        <w:adjustRightInd w:val="0"/>
        <w:spacing w:line="276" w:lineRule="auto"/>
        <w:rPr>
          <w:rFonts w:eastAsia="Calibri"/>
          <w:color w:val="000000"/>
          <w:lang w:eastAsia="en-US"/>
        </w:rPr>
      </w:pPr>
      <w:r w:rsidRPr="00AB7CD5">
        <w:rPr>
          <w:rFonts w:eastAsia="Calibri"/>
          <w:b/>
          <w:color w:val="000000"/>
          <w:lang w:eastAsia="en-US"/>
        </w:rPr>
        <w:t>Inclusive</w:t>
      </w:r>
      <w:r w:rsidRPr="00AB7CD5">
        <w:rPr>
          <w:rFonts w:eastAsia="Calibri"/>
          <w:color w:val="000000"/>
          <w:lang w:eastAsia="en-US"/>
        </w:rPr>
        <w:t>: We are inclusive. We work with - not for - refugees and people seeking asylum, so they have an equal voice, co-producing projects and ensuring their expertise and experiences are at the heart of what we do.</w:t>
      </w:r>
    </w:p>
    <w:p w14:paraId="6D8DBEA2" w14:textId="77777777" w:rsidR="00AB7CD5" w:rsidRPr="00AB7CD5" w:rsidRDefault="00AB7CD5" w:rsidP="00AB7CD5">
      <w:pPr>
        <w:numPr>
          <w:ilvl w:val="0"/>
          <w:numId w:val="34"/>
        </w:numPr>
        <w:autoSpaceDE w:val="0"/>
        <w:autoSpaceDN w:val="0"/>
        <w:adjustRightInd w:val="0"/>
        <w:spacing w:line="276" w:lineRule="auto"/>
        <w:rPr>
          <w:rFonts w:eastAsia="Calibri"/>
          <w:color w:val="000000"/>
          <w:lang w:eastAsia="en-US"/>
        </w:rPr>
      </w:pPr>
      <w:r w:rsidRPr="00AB7CD5">
        <w:rPr>
          <w:rFonts w:eastAsia="Calibri"/>
          <w:b/>
          <w:color w:val="000000"/>
          <w:lang w:eastAsia="en-US"/>
        </w:rPr>
        <w:t>Collaborative</w:t>
      </w:r>
      <w:r w:rsidRPr="00AB7CD5">
        <w:rPr>
          <w:rFonts w:eastAsia="Calibri"/>
          <w:color w:val="000000"/>
          <w:lang w:eastAsia="en-US"/>
        </w:rPr>
        <w:t xml:space="preserve">: We are collaborative. Working with others is a priority in order to have the collective impact that is vital to achieve policy and practice reform. </w:t>
      </w:r>
    </w:p>
    <w:p w14:paraId="6D8DBEA3" w14:textId="77777777" w:rsidR="00AB7CD5" w:rsidRPr="00AB7CD5" w:rsidRDefault="00AB7CD5" w:rsidP="00AB7CD5">
      <w:pPr>
        <w:numPr>
          <w:ilvl w:val="0"/>
          <w:numId w:val="34"/>
        </w:numPr>
        <w:autoSpaceDE w:val="0"/>
        <w:autoSpaceDN w:val="0"/>
        <w:adjustRightInd w:val="0"/>
        <w:spacing w:line="276" w:lineRule="auto"/>
        <w:rPr>
          <w:rFonts w:eastAsia="Calibri"/>
          <w:color w:val="000000"/>
          <w:lang w:eastAsia="en-US"/>
        </w:rPr>
      </w:pPr>
      <w:r w:rsidRPr="00AB7CD5">
        <w:rPr>
          <w:rFonts w:eastAsia="Calibri"/>
          <w:b/>
          <w:color w:val="000000"/>
          <w:lang w:eastAsia="en-US"/>
        </w:rPr>
        <w:t>Courageous</w:t>
      </w:r>
      <w:r w:rsidRPr="00AB7CD5">
        <w:rPr>
          <w:rFonts w:eastAsia="Calibri"/>
          <w:color w:val="000000"/>
          <w:lang w:eastAsia="en-US"/>
        </w:rPr>
        <w:t xml:space="preserve">: We speak out when we see injustice, cruelty and unfairness. We always stand up for what we believe is the right thing to do to transform the experiences of those seeking protection in our country. </w:t>
      </w:r>
    </w:p>
    <w:p w14:paraId="6D8DBEA4" w14:textId="77777777" w:rsidR="00AB7CD5" w:rsidRPr="00AB7CD5" w:rsidRDefault="00AB7CD5" w:rsidP="00AB7CD5">
      <w:pPr>
        <w:numPr>
          <w:ilvl w:val="0"/>
          <w:numId w:val="34"/>
        </w:numPr>
        <w:autoSpaceDE w:val="0"/>
        <w:autoSpaceDN w:val="0"/>
        <w:adjustRightInd w:val="0"/>
        <w:spacing w:line="276" w:lineRule="auto"/>
        <w:rPr>
          <w:rFonts w:eastAsia="Calibri"/>
          <w:color w:val="000000"/>
          <w:lang w:eastAsia="en-US"/>
        </w:rPr>
      </w:pPr>
      <w:r w:rsidRPr="00AB7CD5">
        <w:rPr>
          <w:rFonts w:eastAsia="Calibri"/>
          <w:b/>
          <w:color w:val="000000"/>
          <w:lang w:eastAsia="en-US"/>
        </w:rPr>
        <w:t>Respectful</w:t>
      </w:r>
      <w:r w:rsidRPr="00AB7CD5">
        <w:rPr>
          <w:rFonts w:eastAsia="Calibri"/>
          <w:color w:val="000000"/>
          <w:lang w:eastAsia="en-US"/>
        </w:rPr>
        <w:t xml:space="preserve">: We are respectful of all those we interact with. We treat everyone – our staff, volunteers, beneficiaries, partners and people we disagree with – with the same respect, professionalism and understanding. </w:t>
      </w:r>
    </w:p>
    <w:p w14:paraId="6D8DBEA5" w14:textId="77777777" w:rsidR="00AB7CD5" w:rsidRPr="00AB7CD5" w:rsidRDefault="00AB7CD5" w:rsidP="00AB7CD5">
      <w:pPr>
        <w:rPr>
          <w:rFonts w:ascii="Courier New" w:eastAsia="Times New Roman" w:hAnsi="Courier New" w:cs="Courier New"/>
          <w:sz w:val="20"/>
          <w:szCs w:val="20"/>
          <w:lang w:eastAsia="en-US"/>
        </w:rPr>
      </w:pPr>
    </w:p>
    <w:p w14:paraId="6D8DBEA6" w14:textId="77777777" w:rsidR="00082299" w:rsidRPr="00AB7CD5" w:rsidRDefault="001A6DDF" w:rsidP="00082299">
      <w:pPr>
        <w:pStyle w:val="BodyText"/>
        <w:ind w:left="288"/>
        <w:rPr>
          <w:rStyle w:val="Heading3Char"/>
        </w:rPr>
      </w:pPr>
      <w:r w:rsidRPr="00AB7CD5">
        <w:rPr>
          <w:rStyle w:val="Heading3Char"/>
        </w:rPr>
        <w:t>Main Duties and Responsibilities</w:t>
      </w:r>
    </w:p>
    <w:p w14:paraId="6D8DBEA7" w14:textId="77777777" w:rsidR="00012DED" w:rsidRDefault="00012DED" w:rsidP="00082299">
      <w:pPr>
        <w:pStyle w:val="BodyText"/>
        <w:ind w:left="288"/>
        <w:rPr>
          <w:rStyle w:val="Heading3Char"/>
          <w:sz w:val="28"/>
          <w:szCs w:val="28"/>
        </w:rPr>
      </w:pPr>
    </w:p>
    <w:p w14:paraId="6D8DBEA8" w14:textId="77777777" w:rsidR="00012DED" w:rsidRDefault="00E27C62" w:rsidP="00082299">
      <w:pPr>
        <w:pStyle w:val="BodyText"/>
        <w:ind w:left="288"/>
        <w:rPr>
          <w:rStyle w:val="Heading3Char"/>
          <w:b w:val="0"/>
          <w:bCs w:val="0"/>
        </w:rPr>
      </w:pPr>
      <w:r>
        <w:rPr>
          <w:rStyle w:val="Heading3Char"/>
          <w:b w:val="0"/>
          <w:bCs w:val="0"/>
        </w:rPr>
        <w:t>1.1</w:t>
      </w:r>
      <w:r>
        <w:rPr>
          <w:rStyle w:val="Heading3Char"/>
          <w:b w:val="0"/>
          <w:bCs w:val="0"/>
        </w:rPr>
        <w:tab/>
      </w:r>
      <w:r w:rsidR="00012DED">
        <w:rPr>
          <w:rStyle w:val="Heading3Char"/>
          <w:b w:val="0"/>
          <w:bCs w:val="0"/>
        </w:rPr>
        <w:t>To enable newly arrived refugees to identify their needs and aspirations and play an active role in fulfilling them.</w:t>
      </w:r>
    </w:p>
    <w:p w14:paraId="6D8DBEA9" w14:textId="77777777" w:rsidR="00012DED" w:rsidRDefault="00012DED" w:rsidP="00082299">
      <w:pPr>
        <w:pStyle w:val="BodyText"/>
        <w:ind w:left="288"/>
        <w:rPr>
          <w:rStyle w:val="Heading3Char"/>
          <w:b w:val="0"/>
          <w:bCs w:val="0"/>
        </w:rPr>
      </w:pPr>
    </w:p>
    <w:p w14:paraId="6D8DBEAA" w14:textId="77777777" w:rsidR="00012DED" w:rsidRDefault="00E27C62" w:rsidP="00082299">
      <w:pPr>
        <w:pStyle w:val="BodyText"/>
        <w:ind w:left="288"/>
        <w:rPr>
          <w:rStyle w:val="Heading3Char"/>
          <w:b w:val="0"/>
          <w:bCs w:val="0"/>
        </w:rPr>
      </w:pPr>
      <w:r>
        <w:rPr>
          <w:rStyle w:val="Heading3Char"/>
          <w:b w:val="0"/>
          <w:bCs w:val="0"/>
        </w:rPr>
        <w:t>1.2</w:t>
      </w:r>
      <w:r>
        <w:rPr>
          <w:rStyle w:val="Heading3Char"/>
          <w:b w:val="0"/>
          <w:bCs w:val="0"/>
        </w:rPr>
        <w:tab/>
      </w:r>
      <w:r w:rsidR="00012DED">
        <w:rPr>
          <w:rStyle w:val="Heading3Char"/>
          <w:b w:val="0"/>
          <w:bCs w:val="0"/>
        </w:rPr>
        <w:t>To assist refugees to develop and take part in social, cultural, recreational and other community activities.</w:t>
      </w:r>
    </w:p>
    <w:p w14:paraId="6D8DBEAB" w14:textId="77777777" w:rsidR="00012DED" w:rsidRDefault="00012DED" w:rsidP="00082299">
      <w:pPr>
        <w:pStyle w:val="BodyText"/>
        <w:ind w:left="288"/>
        <w:rPr>
          <w:rStyle w:val="Heading3Char"/>
          <w:b w:val="0"/>
          <w:bCs w:val="0"/>
        </w:rPr>
      </w:pPr>
    </w:p>
    <w:p w14:paraId="6D8DBEAC" w14:textId="77777777" w:rsidR="00012DED" w:rsidRDefault="00E27C62" w:rsidP="00082299">
      <w:pPr>
        <w:pStyle w:val="BodyText"/>
        <w:ind w:left="288"/>
        <w:rPr>
          <w:rStyle w:val="Heading3Char"/>
          <w:b w:val="0"/>
          <w:bCs w:val="0"/>
        </w:rPr>
      </w:pPr>
      <w:r>
        <w:rPr>
          <w:rStyle w:val="Heading3Char"/>
          <w:b w:val="0"/>
          <w:bCs w:val="0"/>
        </w:rPr>
        <w:t>1.3</w:t>
      </w:r>
      <w:r>
        <w:rPr>
          <w:rStyle w:val="Heading3Char"/>
          <w:b w:val="0"/>
          <w:bCs w:val="0"/>
        </w:rPr>
        <w:tab/>
      </w:r>
      <w:r w:rsidR="00012DED">
        <w:rPr>
          <w:rStyle w:val="Heading3Char"/>
          <w:b w:val="0"/>
          <w:bCs w:val="0"/>
        </w:rPr>
        <w:t>To develop community development initiatives that promote links between resettled refugees and the wider community, including established refugee communities.</w:t>
      </w:r>
    </w:p>
    <w:p w14:paraId="6D8DBEAD" w14:textId="77777777" w:rsidR="00012DED" w:rsidRDefault="00012DED" w:rsidP="00082299">
      <w:pPr>
        <w:pStyle w:val="BodyText"/>
        <w:ind w:left="288"/>
        <w:rPr>
          <w:rStyle w:val="Heading3Char"/>
          <w:b w:val="0"/>
          <w:bCs w:val="0"/>
        </w:rPr>
      </w:pPr>
    </w:p>
    <w:p w14:paraId="6D8DBEAE" w14:textId="77777777" w:rsidR="00012DED" w:rsidRDefault="00E27C62" w:rsidP="00082299">
      <w:pPr>
        <w:pStyle w:val="BodyText"/>
        <w:ind w:left="288"/>
        <w:rPr>
          <w:rStyle w:val="Heading3Char"/>
          <w:b w:val="0"/>
          <w:bCs w:val="0"/>
        </w:rPr>
      </w:pPr>
      <w:r>
        <w:rPr>
          <w:rStyle w:val="Heading3Char"/>
          <w:b w:val="0"/>
          <w:bCs w:val="0"/>
        </w:rPr>
        <w:t>1.4</w:t>
      </w:r>
      <w:r>
        <w:rPr>
          <w:rStyle w:val="Heading3Char"/>
          <w:b w:val="0"/>
          <w:bCs w:val="0"/>
        </w:rPr>
        <w:tab/>
      </w:r>
      <w:r w:rsidR="00012DED">
        <w:rPr>
          <w:rStyle w:val="Heading3Char"/>
          <w:b w:val="0"/>
          <w:bCs w:val="0"/>
        </w:rPr>
        <w:t>To promote the successful integration of refugees through community initiatives that may include key factors such as health, employment, housing, education and training.</w:t>
      </w:r>
    </w:p>
    <w:p w14:paraId="6D8DBEAF" w14:textId="77777777" w:rsidR="00012DED" w:rsidRDefault="00012DED" w:rsidP="00082299">
      <w:pPr>
        <w:pStyle w:val="BodyText"/>
        <w:ind w:left="288"/>
        <w:rPr>
          <w:rStyle w:val="Heading3Char"/>
          <w:b w:val="0"/>
          <w:bCs w:val="0"/>
        </w:rPr>
      </w:pPr>
    </w:p>
    <w:p w14:paraId="3F69AECA" w14:textId="321D140D" w:rsidR="00F00484" w:rsidRDefault="00E27C62" w:rsidP="00082299">
      <w:pPr>
        <w:pStyle w:val="BodyText"/>
        <w:ind w:left="288"/>
        <w:rPr>
          <w:rStyle w:val="Heading3Char"/>
          <w:b w:val="0"/>
          <w:bCs w:val="0"/>
        </w:rPr>
      </w:pPr>
      <w:r>
        <w:rPr>
          <w:rStyle w:val="Heading3Char"/>
          <w:b w:val="0"/>
          <w:bCs w:val="0"/>
        </w:rPr>
        <w:t>1.5</w:t>
      </w:r>
      <w:r>
        <w:rPr>
          <w:rStyle w:val="Heading3Char"/>
          <w:b w:val="0"/>
          <w:bCs w:val="0"/>
        </w:rPr>
        <w:tab/>
      </w:r>
      <w:r w:rsidR="001247F6">
        <w:rPr>
          <w:rStyle w:val="Heading3Char"/>
          <w:b w:val="0"/>
          <w:bCs w:val="0"/>
        </w:rPr>
        <w:t xml:space="preserve">To facilitate </w:t>
      </w:r>
      <w:r w:rsidR="00373EC5">
        <w:rPr>
          <w:rStyle w:val="Heading3Char"/>
          <w:b w:val="0"/>
          <w:bCs w:val="0"/>
        </w:rPr>
        <w:t xml:space="preserve">community development activities that are inclusive to all </w:t>
      </w:r>
      <w:r w:rsidR="008C7A57">
        <w:rPr>
          <w:rStyle w:val="Heading3Char"/>
          <w:b w:val="0"/>
          <w:bCs w:val="0"/>
        </w:rPr>
        <w:t>refugees and</w:t>
      </w:r>
      <w:r w:rsidR="00373EC5">
        <w:rPr>
          <w:rStyle w:val="Heading3Char"/>
          <w:b w:val="0"/>
          <w:bCs w:val="0"/>
        </w:rPr>
        <w:t xml:space="preserve"> </w:t>
      </w:r>
      <w:r w:rsidR="008C7A57">
        <w:rPr>
          <w:rStyle w:val="Heading3Char"/>
          <w:b w:val="0"/>
          <w:bCs w:val="0"/>
        </w:rPr>
        <w:t xml:space="preserve">which </w:t>
      </w:r>
      <w:r w:rsidR="00373EC5">
        <w:rPr>
          <w:rStyle w:val="Heading3Char"/>
          <w:b w:val="0"/>
          <w:bCs w:val="0"/>
        </w:rPr>
        <w:t>create a safe space for all.</w:t>
      </w:r>
    </w:p>
    <w:p w14:paraId="01422376" w14:textId="77777777" w:rsidR="00F00484" w:rsidRDefault="00F00484" w:rsidP="00082299">
      <w:pPr>
        <w:pStyle w:val="BodyText"/>
        <w:ind w:left="288"/>
        <w:rPr>
          <w:rStyle w:val="Heading3Char"/>
          <w:b w:val="0"/>
          <w:bCs w:val="0"/>
        </w:rPr>
      </w:pPr>
    </w:p>
    <w:p w14:paraId="6D8DBEB0" w14:textId="0296CAF2" w:rsidR="00012DED" w:rsidRDefault="008704CD" w:rsidP="00082299">
      <w:pPr>
        <w:pStyle w:val="BodyText"/>
        <w:ind w:left="288"/>
        <w:rPr>
          <w:rStyle w:val="Heading3Char"/>
          <w:b w:val="0"/>
          <w:bCs w:val="0"/>
        </w:rPr>
      </w:pPr>
      <w:r>
        <w:rPr>
          <w:rStyle w:val="Heading3Char"/>
          <w:b w:val="0"/>
          <w:bCs w:val="0"/>
        </w:rPr>
        <w:t xml:space="preserve">1.6 </w:t>
      </w:r>
      <w:r w:rsidR="00012DED">
        <w:rPr>
          <w:rStyle w:val="Heading3Char"/>
          <w:b w:val="0"/>
          <w:bCs w:val="0"/>
        </w:rPr>
        <w:t>To provide advice and practical support to resettled refugees wishing to set up a community organisation.</w:t>
      </w:r>
    </w:p>
    <w:p w14:paraId="6D8DBEB1" w14:textId="77777777" w:rsidR="00012DED" w:rsidRDefault="00012DED" w:rsidP="00082299">
      <w:pPr>
        <w:pStyle w:val="BodyText"/>
        <w:ind w:left="288"/>
        <w:rPr>
          <w:rStyle w:val="Heading3Char"/>
          <w:b w:val="0"/>
          <w:bCs w:val="0"/>
        </w:rPr>
      </w:pPr>
    </w:p>
    <w:p w14:paraId="6D8DBEB2" w14:textId="503BD857" w:rsidR="009C517F" w:rsidRDefault="008303E9" w:rsidP="009C517F">
      <w:pPr>
        <w:pStyle w:val="BodyText"/>
        <w:ind w:left="288"/>
        <w:rPr>
          <w:rStyle w:val="Heading3Char"/>
          <w:b w:val="0"/>
          <w:bCs w:val="0"/>
        </w:rPr>
      </w:pPr>
      <w:r>
        <w:rPr>
          <w:rStyle w:val="Heading3Char"/>
          <w:b w:val="0"/>
          <w:bCs w:val="0"/>
        </w:rPr>
        <w:t>1.</w:t>
      </w:r>
      <w:r w:rsidR="008704CD">
        <w:rPr>
          <w:rStyle w:val="Heading3Char"/>
          <w:b w:val="0"/>
          <w:bCs w:val="0"/>
        </w:rPr>
        <w:t>7</w:t>
      </w:r>
      <w:r w:rsidR="00E27C62">
        <w:rPr>
          <w:rStyle w:val="Heading3Char"/>
          <w:b w:val="0"/>
          <w:bCs w:val="0"/>
        </w:rPr>
        <w:tab/>
      </w:r>
      <w:r w:rsidR="00012DED">
        <w:rPr>
          <w:rStyle w:val="Heading3Char"/>
          <w:b w:val="0"/>
          <w:bCs w:val="0"/>
        </w:rPr>
        <w:t>To be proactive in raising awareness of refugees and asylum issues with agencies</w:t>
      </w:r>
      <w:r w:rsidR="007616F1">
        <w:rPr>
          <w:rStyle w:val="Heading3Char"/>
          <w:b w:val="0"/>
          <w:bCs w:val="0"/>
        </w:rPr>
        <w:t xml:space="preserve"> and groups </w:t>
      </w:r>
      <w:r w:rsidR="00012DED">
        <w:rPr>
          <w:rStyle w:val="Heading3Char"/>
          <w:b w:val="0"/>
          <w:bCs w:val="0"/>
        </w:rPr>
        <w:t>that m</w:t>
      </w:r>
      <w:r w:rsidR="00E27C62">
        <w:rPr>
          <w:rStyle w:val="Heading3Char"/>
          <w:b w:val="0"/>
          <w:bCs w:val="0"/>
        </w:rPr>
        <w:t>ay be u</w:t>
      </w:r>
      <w:r w:rsidR="007616F1">
        <w:rPr>
          <w:rStyle w:val="Heading3Char"/>
          <w:b w:val="0"/>
          <w:bCs w:val="0"/>
        </w:rPr>
        <w:t>nfamiliar with offering services</w:t>
      </w:r>
      <w:r w:rsidR="00E27C62">
        <w:rPr>
          <w:rStyle w:val="Heading3Char"/>
          <w:b w:val="0"/>
          <w:bCs w:val="0"/>
        </w:rPr>
        <w:t xml:space="preserve"> to this client group.</w:t>
      </w:r>
    </w:p>
    <w:p w14:paraId="6D8DBEB3" w14:textId="77777777" w:rsidR="009C517F" w:rsidRDefault="009C517F" w:rsidP="009C517F">
      <w:pPr>
        <w:pStyle w:val="BodyText"/>
        <w:ind w:left="288"/>
        <w:rPr>
          <w:rStyle w:val="Heading3Char"/>
          <w:b w:val="0"/>
          <w:bCs w:val="0"/>
        </w:rPr>
      </w:pPr>
    </w:p>
    <w:p w14:paraId="6D8DBEB4" w14:textId="00EEEF88" w:rsidR="009C517F" w:rsidRDefault="008303E9" w:rsidP="009C517F">
      <w:pPr>
        <w:pStyle w:val="BodyText"/>
        <w:ind w:left="288"/>
        <w:rPr>
          <w:rStyle w:val="Heading3Char"/>
          <w:b w:val="0"/>
          <w:bCs w:val="0"/>
        </w:rPr>
      </w:pPr>
      <w:r>
        <w:rPr>
          <w:rStyle w:val="Heading3Char"/>
          <w:b w:val="0"/>
          <w:bCs w:val="0"/>
        </w:rPr>
        <w:t>1.</w:t>
      </w:r>
      <w:r w:rsidR="008704CD">
        <w:rPr>
          <w:rStyle w:val="Heading3Char"/>
          <w:b w:val="0"/>
          <w:bCs w:val="0"/>
        </w:rPr>
        <w:t>8</w:t>
      </w:r>
      <w:r w:rsidR="009C517F">
        <w:rPr>
          <w:rStyle w:val="Heading3Char"/>
          <w:b w:val="0"/>
          <w:bCs w:val="0"/>
        </w:rPr>
        <w:tab/>
        <w:t>To attend and represent Refugee Council at community forums, multi</w:t>
      </w:r>
      <w:r w:rsidR="008704CD">
        <w:rPr>
          <w:rStyle w:val="Heading3Char"/>
          <w:b w:val="0"/>
          <w:bCs w:val="0"/>
        </w:rPr>
        <w:t>-</w:t>
      </w:r>
      <w:r w:rsidR="009C517F">
        <w:rPr>
          <w:rStyle w:val="Heading3Char"/>
          <w:b w:val="0"/>
          <w:bCs w:val="0"/>
        </w:rPr>
        <w:t xml:space="preserve">agency </w:t>
      </w:r>
      <w:r w:rsidR="008704CD">
        <w:rPr>
          <w:rStyle w:val="Heading3Char"/>
          <w:b w:val="0"/>
          <w:bCs w:val="0"/>
        </w:rPr>
        <w:t>meetings,</w:t>
      </w:r>
      <w:r w:rsidR="009C517F">
        <w:rPr>
          <w:rStyle w:val="Heading3Char"/>
          <w:b w:val="0"/>
          <w:bCs w:val="0"/>
        </w:rPr>
        <w:t xml:space="preserve"> and other events relevant to the work of the project.</w:t>
      </w:r>
    </w:p>
    <w:p w14:paraId="6D8DBEB5" w14:textId="77777777" w:rsidR="00E27C62" w:rsidRDefault="00E27C62" w:rsidP="00082299">
      <w:pPr>
        <w:pStyle w:val="BodyText"/>
        <w:ind w:left="288"/>
        <w:rPr>
          <w:rStyle w:val="Heading3Char"/>
          <w:b w:val="0"/>
          <w:bCs w:val="0"/>
        </w:rPr>
      </w:pPr>
    </w:p>
    <w:p w14:paraId="6D8DBEB6" w14:textId="08DC4811" w:rsidR="00E27C62" w:rsidRDefault="00E27C62" w:rsidP="00082299">
      <w:pPr>
        <w:pStyle w:val="BodyText"/>
        <w:ind w:left="288"/>
        <w:rPr>
          <w:rStyle w:val="Heading3Char"/>
          <w:b w:val="0"/>
          <w:bCs w:val="0"/>
        </w:rPr>
      </w:pPr>
      <w:r>
        <w:rPr>
          <w:rStyle w:val="Heading3Char"/>
          <w:b w:val="0"/>
          <w:bCs w:val="0"/>
        </w:rPr>
        <w:t>1.</w:t>
      </w:r>
      <w:r w:rsidR="008704CD">
        <w:rPr>
          <w:rStyle w:val="Heading3Char"/>
          <w:b w:val="0"/>
          <w:bCs w:val="0"/>
        </w:rPr>
        <w:t>9</w:t>
      </w:r>
      <w:r>
        <w:rPr>
          <w:rStyle w:val="Heading3Char"/>
          <w:b w:val="0"/>
          <w:bCs w:val="0"/>
        </w:rPr>
        <w:tab/>
        <w:t xml:space="preserve">To develop indicators </w:t>
      </w:r>
      <w:r w:rsidR="001247F6">
        <w:rPr>
          <w:rStyle w:val="Heading3Char"/>
          <w:b w:val="0"/>
          <w:bCs w:val="0"/>
        </w:rPr>
        <w:t xml:space="preserve">to record and </w:t>
      </w:r>
      <w:r>
        <w:rPr>
          <w:rStyle w:val="Heading3Char"/>
          <w:b w:val="0"/>
          <w:bCs w:val="0"/>
        </w:rPr>
        <w:t>measur</w:t>
      </w:r>
      <w:r w:rsidR="001247F6">
        <w:rPr>
          <w:rStyle w:val="Heading3Char"/>
          <w:b w:val="0"/>
          <w:bCs w:val="0"/>
        </w:rPr>
        <w:t>e</w:t>
      </w:r>
      <w:r>
        <w:rPr>
          <w:rStyle w:val="Heading3Char"/>
          <w:b w:val="0"/>
          <w:bCs w:val="0"/>
        </w:rPr>
        <w:t xml:space="preserve"> the success of community development initiatives.</w:t>
      </w:r>
    </w:p>
    <w:p w14:paraId="6D8DBEB7" w14:textId="77777777" w:rsidR="00E27C62" w:rsidRDefault="00E27C62" w:rsidP="00082299">
      <w:pPr>
        <w:pStyle w:val="BodyText"/>
        <w:ind w:left="288"/>
        <w:rPr>
          <w:rStyle w:val="Heading3Char"/>
          <w:b w:val="0"/>
          <w:bCs w:val="0"/>
        </w:rPr>
      </w:pPr>
    </w:p>
    <w:p w14:paraId="6D8DBEB8" w14:textId="77777777" w:rsidR="003B4BE3" w:rsidRDefault="003B4BE3" w:rsidP="003B4BE3">
      <w:pPr>
        <w:pStyle w:val="ListParagraph"/>
        <w:rPr>
          <w:b/>
        </w:rPr>
      </w:pPr>
    </w:p>
    <w:p w14:paraId="422D24DA" w14:textId="77777777" w:rsidR="00373EC5" w:rsidRDefault="00373EC5" w:rsidP="003B4BE3">
      <w:pPr>
        <w:pStyle w:val="ListParagraph"/>
        <w:rPr>
          <w:b/>
        </w:rPr>
      </w:pPr>
    </w:p>
    <w:p w14:paraId="5E6C81B2" w14:textId="77777777" w:rsidR="00373EC5" w:rsidRDefault="00373EC5" w:rsidP="003B4BE3">
      <w:pPr>
        <w:pStyle w:val="ListParagraph"/>
        <w:rPr>
          <w:b/>
        </w:rPr>
      </w:pPr>
    </w:p>
    <w:p w14:paraId="53F37BDA" w14:textId="77777777" w:rsidR="00373EC5" w:rsidRDefault="00373EC5" w:rsidP="003B4BE3">
      <w:pPr>
        <w:pStyle w:val="ListParagraph"/>
        <w:rPr>
          <w:b/>
        </w:rPr>
      </w:pPr>
    </w:p>
    <w:p w14:paraId="30B707C2" w14:textId="77777777" w:rsidR="00373EC5" w:rsidRDefault="00373EC5" w:rsidP="003B4BE3">
      <w:pPr>
        <w:pStyle w:val="ListParagraph"/>
        <w:rPr>
          <w:b/>
        </w:rPr>
      </w:pPr>
    </w:p>
    <w:p w14:paraId="6D8DBEB9" w14:textId="77777777" w:rsidR="003B4BE3" w:rsidRPr="00E72D05" w:rsidRDefault="00B42688" w:rsidP="00E27C62">
      <w:pPr>
        <w:pStyle w:val="BodyText"/>
        <w:numPr>
          <w:ilvl w:val="0"/>
          <w:numId w:val="33"/>
        </w:numPr>
        <w:jc w:val="both"/>
      </w:pPr>
      <w:r>
        <w:rPr>
          <w:b/>
        </w:rPr>
        <w:lastRenderedPageBreak/>
        <w:t>Equality</w:t>
      </w:r>
      <w:r w:rsidR="007F1E5A" w:rsidRPr="003B4BE3">
        <w:rPr>
          <w:b/>
        </w:rPr>
        <w:t xml:space="preserve"> and Diversity</w:t>
      </w:r>
    </w:p>
    <w:p w14:paraId="6D8DBEBA" w14:textId="77777777" w:rsidR="00E72D05" w:rsidRDefault="00E72D05" w:rsidP="00E72D05">
      <w:pPr>
        <w:pStyle w:val="BodyText"/>
        <w:ind w:left="1134"/>
        <w:jc w:val="both"/>
      </w:pPr>
    </w:p>
    <w:p w14:paraId="6D8DBEBB" w14:textId="77777777" w:rsidR="003B4BE3" w:rsidRDefault="00DB4CC4" w:rsidP="0054492B">
      <w:pPr>
        <w:pStyle w:val="BodyText"/>
        <w:numPr>
          <w:ilvl w:val="1"/>
          <w:numId w:val="33"/>
        </w:numPr>
        <w:ind w:left="648"/>
        <w:jc w:val="both"/>
      </w:pPr>
      <w:r w:rsidRPr="00697016">
        <w:t>To provide</w:t>
      </w:r>
      <w:r>
        <w:t xml:space="preserve"> services</w:t>
      </w:r>
      <w:r w:rsidRPr="00697016">
        <w:t xml:space="preserve"> with due regard for equalities and for meeting the needs of all potential and actual service users</w:t>
      </w:r>
      <w:r>
        <w:t>. En</w:t>
      </w:r>
      <w:r w:rsidRPr="00697016">
        <w:t>sur</w:t>
      </w:r>
      <w:r>
        <w:t>ing</w:t>
      </w:r>
      <w:r w:rsidRPr="00697016">
        <w:t xml:space="preserve"> services are </w:t>
      </w:r>
      <w:r>
        <w:t>delivered</w:t>
      </w:r>
      <w:r w:rsidRPr="00697016">
        <w:t xml:space="preserve"> in ways which are fully accessible</w:t>
      </w:r>
      <w:r>
        <w:t xml:space="preserve"> and in a language that they can understand</w:t>
      </w:r>
    </w:p>
    <w:p w14:paraId="6D8DBEBC" w14:textId="77777777" w:rsidR="003B4BE3" w:rsidRDefault="003B4BE3" w:rsidP="0054492B">
      <w:pPr>
        <w:pStyle w:val="BodyText"/>
        <w:jc w:val="both"/>
      </w:pPr>
    </w:p>
    <w:p w14:paraId="6D8DBEBD" w14:textId="77777777" w:rsidR="003B4BE3" w:rsidRDefault="0048304D" w:rsidP="0054492B">
      <w:pPr>
        <w:pStyle w:val="BodyText"/>
        <w:numPr>
          <w:ilvl w:val="1"/>
          <w:numId w:val="33"/>
        </w:numPr>
        <w:ind w:left="648"/>
        <w:jc w:val="both"/>
      </w:pPr>
      <w:r w:rsidRPr="00082299">
        <w:t>To gain understanding of different perspectives in order to work creatively and effectively with people from all cultures</w:t>
      </w:r>
    </w:p>
    <w:p w14:paraId="6D8DBEBE" w14:textId="77777777" w:rsidR="003B4BE3" w:rsidRDefault="003B4BE3" w:rsidP="0054492B">
      <w:pPr>
        <w:pStyle w:val="ListParagraph"/>
        <w:ind w:left="0"/>
      </w:pPr>
    </w:p>
    <w:p w14:paraId="6D8DBEBF" w14:textId="77777777" w:rsidR="003B4BE3" w:rsidRDefault="0048304D" w:rsidP="0054492B">
      <w:pPr>
        <w:pStyle w:val="BodyText"/>
        <w:numPr>
          <w:ilvl w:val="1"/>
          <w:numId w:val="33"/>
        </w:numPr>
        <w:ind w:left="648"/>
        <w:jc w:val="both"/>
      </w:pPr>
      <w:r w:rsidRPr="00082299">
        <w:t>To work with respect and tolerance for all colleagues, refugees and contacts, and to value diversity and difference</w:t>
      </w:r>
    </w:p>
    <w:p w14:paraId="6D8DBEC0" w14:textId="77777777" w:rsidR="003B4BE3" w:rsidRDefault="003B4BE3" w:rsidP="0054492B">
      <w:pPr>
        <w:pStyle w:val="ListParagraph"/>
        <w:ind w:left="0"/>
      </w:pPr>
    </w:p>
    <w:p w14:paraId="6D8DBEC1" w14:textId="77777777" w:rsidR="003B4BE3" w:rsidRDefault="007F1E5A" w:rsidP="00E27C62">
      <w:pPr>
        <w:pStyle w:val="BodyText"/>
        <w:numPr>
          <w:ilvl w:val="0"/>
          <w:numId w:val="33"/>
        </w:numPr>
        <w:ind w:left="1134" w:hanging="708"/>
        <w:jc w:val="both"/>
      </w:pPr>
      <w:r w:rsidRPr="003B4BE3">
        <w:rPr>
          <w:b/>
        </w:rPr>
        <w:t>General</w:t>
      </w:r>
    </w:p>
    <w:p w14:paraId="6D8DBEC2" w14:textId="77777777" w:rsidR="003B4BE3" w:rsidRDefault="003B4BE3" w:rsidP="0054492B">
      <w:pPr>
        <w:pStyle w:val="BodyText"/>
        <w:ind w:left="0"/>
        <w:jc w:val="both"/>
      </w:pPr>
    </w:p>
    <w:p w14:paraId="6D8DBEC3" w14:textId="77777777" w:rsidR="003B4BE3" w:rsidRDefault="007F1E5A" w:rsidP="0054492B">
      <w:pPr>
        <w:pStyle w:val="BodyText"/>
        <w:numPr>
          <w:ilvl w:val="1"/>
          <w:numId w:val="33"/>
        </w:numPr>
        <w:ind w:left="786"/>
        <w:jc w:val="both"/>
      </w:pPr>
      <w:r w:rsidRPr="00DE6A1C">
        <w:t>To participate in</w:t>
      </w:r>
      <w:r w:rsidR="00B75B19">
        <w:t xml:space="preserve"> Refugee Council team meetings, project meetings, working groups </w:t>
      </w:r>
      <w:r w:rsidRPr="00DE6A1C">
        <w:t>and special projects as the need</w:t>
      </w:r>
      <w:r w:rsidR="00B75B19">
        <w:t>s</w:t>
      </w:r>
      <w:r w:rsidRPr="00DE6A1C">
        <w:t xml:space="preserve"> arise</w:t>
      </w:r>
    </w:p>
    <w:p w14:paraId="6D8DBEC4" w14:textId="77777777" w:rsidR="003B4BE3" w:rsidRDefault="003B4BE3" w:rsidP="0054492B">
      <w:pPr>
        <w:pStyle w:val="ListParagraph"/>
        <w:ind w:left="138"/>
      </w:pPr>
    </w:p>
    <w:p w14:paraId="6D8DBEC5" w14:textId="77777777" w:rsidR="003B4BE3" w:rsidRDefault="007F1E5A" w:rsidP="0054492B">
      <w:pPr>
        <w:pStyle w:val="BodyText"/>
        <w:numPr>
          <w:ilvl w:val="1"/>
          <w:numId w:val="33"/>
        </w:numPr>
        <w:ind w:left="786"/>
        <w:jc w:val="both"/>
      </w:pPr>
      <w:r w:rsidRPr="00DE6A1C">
        <w:t>To carry out any other duties appropriate to grade and role</w:t>
      </w:r>
    </w:p>
    <w:p w14:paraId="6D8DBEC6" w14:textId="77777777" w:rsidR="003B4BE3" w:rsidRDefault="003B4BE3" w:rsidP="0054492B">
      <w:pPr>
        <w:pStyle w:val="ListParagraph"/>
        <w:ind w:left="138"/>
      </w:pPr>
    </w:p>
    <w:p w14:paraId="6D8DBEC7" w14:textId="77777777" w:rsidR="003B4BE3" w:rsidRDefault="00B75B19" w:rsidP="0054492B">
      <w:pPr>
        <w:pStyle w:val="BodyText"/>
        <w:numPr>
          <w:ilvl w:val="1"/>
          <w:numId w:val="33"/>
        </w:numPr>
        <w:ind w:left="786"/>
        <w:jc w:val="both"/>
      </w:pPr>
      <w:r>
        <w:t>To be willing to work and</w:t>
      </w:r>
      <w:r w:rsidR="007F1E5A" w:rsidRPr="00DE6A1C">
        <w:t xml:space="preserve"> travel inside and outside the region from time to time</w:t>
      </w:r>
    </w:p>
    <w:p w14:paraId="6D8DBEC8" w14:textId="77777777" w:rsidR="003B4BE3" w:rsidRDefault="003B4BE3" w:rsidP="0054492B">
      <w:pPr>
        <w:pStyle w:val="ListParagraph"/>
        <w:ind w:left="138"/>
      </w:pPr>
    </w:p>
    <w:p w14:paraId="6D8DBEC9" w14:textId="77777777" w:rsidR="007F1E5A" w:rsidRPr="003B4BE3" w:rsidRDefault="007F1E5A" w:rsidP="0054492B">
      <w:pPr>
        <w:pStyle w:val="BodyText"/>
        <w:numPr>
          <w:ilvl w:val="1"/>
          <w:numId w:val="33"/>
        </w:numPr>
        <w:ind w:left="786"/>
        <w:jc w:val="both"/>
      </w:pPr>
      <w:r w:rsidRPr="00DE6A1C">
        <w:t xml:space="preserve">To manage the workload and be </w:t>
      </w:r>
      <w:r w:rsidR="00AB7CD5" w:rsidRPr="00DE6A1C">
        <w:t>self-administering</w:t>
      </w:r>
    </w:p>
    <w:p w14:paraId="6D8DBECA" w14:textId="77777777" w:rsidR="001A6DDF" w:rsidRDefault="001A6DDF" w:rsidP="00015A34">
      <w:pPr>
        <w:autoSpaceDE w:val="0"/>
        <w:autoSpaceDN w:val="0"/>
        <w:adjustRightInd w:val="0"/>
        <w:ind w:left="288"/>
      </w:pPr>
    </w:p>
    <w:p w14:paraId="6D8DBECB" w14:textId="77777777" w:rsidR="0054492B" w:rsidRDefault="0054492B" w:rsidP="00015A34">
      <w:pPr>
        <w:pStyle w:val="BodyText"/>
        <w:ind w:left="288"/>
        <w:rPr>
          <w:rStyle w:val="Heading3Char"/>
          <w:sz w:val="28"/>
          <w:szCs w:val="28"/>
        </w:rPr>
      </w:pPr>
    </w:p>
    <w:p w14:paraId="6D8DBECC" w14:textId="77777777" w:rsidR="001A6DDF" w:rsidRPr="00BD51ED" w:rsidRDefault="001A6DDF" w:rsidP="00015A34">
      <w:pPr>
        <w:pStyle w:val="BodyText"/>
        <w:ind w:left="288"/>
        <w:rPr>
          <w:rStyle w:val="Heading3Char"/>
          <w:b w:val="0"/>
          <w:bCs w:val="0"/>
          <w:sz w:val="28"/>
          <w:szCs w:val="28"/>
        </w:rPr>
      </w:pPr>
      <w:r w:rsidRPr="00BD51ED">
        <w:rPr>
          <w:rStyle w:val="Heading3Char"/>
          <w:sz w:val="28"/>
          <w:szCs w:val="28"/>
        </w:rPr>
        <w:t>Additional Information</w:t>
      </w:r>
    </w:p>
    <w:p w14:paraId="6D8DBECD" w14:textId="77777777" w:rsidR="001A6DDF" w:rsidRDefault="001A6DDF" w:rsidP="00015A34">
      <w:pPr>
        <w:autoSpaceDE w:val="0"/>
        <w:autoSpaceDN w:val="0"/>
        <w:adjustRightInd w:val="0"/>
        <w:ind w:left="288"/>
        <w:rPr>
          <w:b/>
          <w:bCs/>
        </w:rPr>
      </w:pPr>
    </w:p>
    <w:p w14:paraId="6D8DBECE" w14:textId="77777777" w:rsidR="001A6DDF" w:rsidRDefault="001A6DDF" w:rsidP="00015A34">
      <w:pPr>
        <w:autoSpaceDE w:val="0"/>
        <w:autoSpaceDN w:val="0"/>
        <w:adjustRightInd w:val="0"/>
        <w:ind w:left="288"/>
        <w:rPr>
          <w:b/>
          <w:bCs/>
        </w:rPr>
      </w:pPr>
      <w:r>
        <w:rPr>
          <w:b/>
          <w:bCs/>
        </w:rPr>
        <w:t>Health &amp; Safety</w:t>
      </w:r>
    </w:p>
    <w:p w14:paraId="6D8DBECF" w14:textId="77777777" w:rsidR="001A6DDF" w:rsidRDefault="001A6DDF" w:rsidP="00015A34">
      <w:pPr>
        <w:autoSpaceDE w:val="0"/>
        <w:autoSpaceDN w:val="0"/>
        <w:adjustRightInd w:val="0"/>
        <w:ind w:left="288"/>
        <w:rPr>
          <w:b/>
          <w:bCs/>
        </w:rPr>
      </w:pPr>
    </w:p>
    <w:p w14:paraId="6D8DBED0" w14:textId="77777777" w:rsidR="001A6DDF" w:rsidRDefault="001A6DDF" w:rsidP="00015A34">
      <w:pPr>
        <w:autoSpaceDE w:val="0"/>
        <w:autoSpaceDN w:val="0"/>
        <w:adjustRightInd w:val="0"/>
        <w:ind w:left="288"/>
        <w:jc w:val="both"/>
      </w:pPr>
      <w:r>
        <w:t>The post holder is responsible for:</w:t>
      </w:r>
    </w:p>
    <w:p w14:paraId="6D8DBED1" w14:textId="77777777" w:rsidR="001A6DDF" w:rsidRDefault="001A6DDF" w:rsidP="00015A34">
      <w:pPr>
        <w:autoSpaceDE w:val="0"/>
        <w:autoSpaceDN w:val="0"/>
        <w:adjustRightInd w:val="0"/>
        <w:ind w:left="288"/>
        <w:jc w:val="both"/>
      </w:pPr>
    </w:p>
    <w:p w14:paraId="6D8DBED2" w14:textId="77777777" w:rsidR="001A6DDF" w:rsidRDefault="001A6DDF" w:rsidP="00015A34">
      <w:pPr>
        <w:autoSpaceDE w:val="0"/>
        <w:autoSpaceDN w:val="0"/>
        <w:adjustRightInd w:val="0"/>
        <w:ind w:left="288"/>
        <w:jc w:val="both"/>
      </w:pPr>
      <w:r>
        <w:t>Cooperating with the Refugee Council in delivering all legal responsibilities in respect of your own and your colleagues, volunteers, clients and others health and safety whilst at work.</w:t>
      </w:r>
    </w:p>
    <w:p w14:paraId="6D8DBED3" w14:textId="77777777" w:rsidR="001A6DDF" w:rsidRDefault="001A6DDF" w:rsidP="00015A34">
      <w:pPr>
        <w:autoSpaceDE w:val="0"/>
        <w:autoSpaceDN w:val="0"/>
        <w:adjustRightInd w:val="0"/>
        <w:ind w:left="288"/>
        <w:jc w:val="both"/>
      </w:pPr>
    </w:p>
    <w:p w14:paraId="6D8DBED4" w14:textId="77777777" w:rsidR="001A6DDF" w:rsidRDefault="001A6DDF" w:rsidP="00015A34">
      <w:pPr>
        <w:autoSpaceDE w:val="0"/>
        <w:autoSpaceDN w:val="0"/>
        <w:adjustRightInd w:val="0"/>
        <w:ind w:left="288"/>
        <w:jc w:val="both"/>
      </w:pPr>
      <w:r>
        <w:t>Becoming familiar with the Refugee Council’s Health &amp; Safety Policy and procedures including evacuation procedures at your workplace.</w:t>
      </w:r>
    </w:p>
    <w:p w14:paraId="6D8DBED5" w14:textId="77777777" w:rsidR="001A6DDF" w:rsidRDefault="001A6DDF" w:rsidP="00015A34">
      <w:pPr>
        <w:autoSpaceDE w:val="0"/>
        <w:autoSpaceDN w:val="0"/>
        <w:adjustRightInd w:val="0"/>
        <w:ind w:left="288"/>
        <w:jc w:val="both"/>
      </w:pPr>
    </w:p>
    <w:p w14:paraId="6D8DBED6" w14:textId="77777777" w:rsidR="001A6DDF" w:rsidRDefault="001A6DDF" w:rsidP="00015A34">
      <w:pPr>
        <w:autoSpaceDE w:val="0"/>
        <w:autoSpaceDN w:val="0"/>
        <w:adjustRightInd w:val="0"/>
        <w:ind w:left="288"/>
        <w:jc w:val="both"/>
      </w:pPr>
      <w:r>
        <w:t>Carrying out risk assessments of your own work and especially of your own workstation to ensure that you do not expose yourself or others to unnecessary risk.</w:t>
      </w:r>
    </w:p>
    <w:p w14:paraId="6D8DBED7" w14:textId="77777777" w:rsidR="001A6DDF" w:rsidRDefault="001A6DDF" w:rsidP="00015A34">
      <w:pPr>
        <w:autoSpaceDE w:val="0"/>
        <w:autoSpaceDN w:val="0"/>
        <w:adjustRightInd w:val="0"/>
        <w:ind w:left="288"/>
      </w:pPr>
    </w:p>
    <w:p w14:paraId="6D8DBED8" w14:textId="77777777" w:rsidR="001A6DDF" w:rsidRDefault="001A6DDF" w:rsidP="00015A34">
      <w:pPr>
        <w:autoSpaceDE w:val="0"/>
        <w:autoSpaceDN w:val="0"/>
        <w:adjustRightInd w:val="0"/>
        <w:ind w:left="288"/>
        <w:rPr>
          <w:b/>
          <w:bCs/>
        </w:rPr>
      </w:pPr>
      <w:r>
        <w:rPr>
          <w:b/>
          <w:bCs/>
        </w:rPr>
        <w:t>Flexibility</w:t>
      </w:r>
    </w:p>
    <w:p w14:paraId="6D8DBED9" w14:textId="77777777" w:rsidR="001A6DDF" w:rsidRDefault="001A6DDF" w:rsidP="00015A34">
      <w:pPr>
        <w:autoSpaceDE w:val="0"/>
        <w:autoSpaceDN w:val="0"/>
        <w:adjustRightInd w:val="0"/>
        <w:ind w:left="288"/>
        <w:rPr>
          <w:b/>
          <w:bCs/>
        </w:rPr>
      </w:pPr>
    </w:p>
    <w:p w14:paraId="6D8DBEDA" w14:textId="77777777" w:rsidR="001A6DDF" w:rsidRDefault="001A6DDF" w:rsidP="00015A34">
      <w:pPr>
        <w:autoSpaceDE w:val="0"/>
        <w:autoSpaceDN w:val="0"/>
        <w:adjustRightInd w:val="0"/>
        <w:ind w:left="288"/>
        <w:jc w:val="both"/>
      </w:pPr>
      <w:r>
        <w:t xml:space="preserve">In order to deliver services effectively, a degree of flexibility is needed and the post-holder may be required to perform work not specifically referred to above. Such duties will, however, fall within the scope of the job, at the appropriate grade. The job description will be subject to periodic review with the post-holder to ensure it accurately reflects the duties of the job. </w:t>
      </w:r>
    </w:p>
    <w:p w14:paraId="6D8DBEDB" w14:textId="77777777" w:rsidR="001A6DDF" w:rsidRDefault="001A6DDF" w:rsidP="00015A34">
      <w:pPr>
        <w:autoSpaceDE w:val="0"/>
        <w:autoSpaceDN w:val="0"/>
        <w:adjustRightInd w:val="0"/>
        <w:ind w:left="288"/>
      </w:pPr>
    </w:p>
    <w:p w14:paraId="6D8DBEDC" w14:textId="77777777" w:rsidR="001A6DDF" w:rsidRDefault="001A6DDF" w:rsidP="00015A34">
      <w:pPr>
        <w:autoSpaceDE w:val="0"/>
        <w:autoSpaceDN w:val="0"/>
        <w:adjustRightInd w:val="0"/>
        <w:ind w:left="288"/>
        <w:rPr>
          <w:b/>
          <w:bCs/>
        </w:rPr>
      </w:pPr>
      <w:r>
        <w:rPr>
          <w:b/>
          <w:bCs/>
        </w:rPr>
        <w:t xml:space="preserve">Equal Opportunities Statement </w:t>
      </w:r>
    </w:p>
    <w:p w14:paraId="6D8DBEDD" w14:textId="77777777" w:rsidR="001A6DDF" w:rsidRDefault="001A6DDF" w:rsidP="00015A34">
      <w:pPr>
        <w:autoSpaceDE w:val="0"/>
        <w:autoSpaceDN w:val="0"/>
        <w:adjustRightInd w:val="0"/>
        <w:ind w:left="288"/>
        <w:rPr>
          <w:b/>
          <w:bCs/>
        </w:rPr>
      </w:pPr>
    </w:p>
    <w:p w14:paraId="6D8DBEDE" w14:textId="77777777" w:rsidR="001A6DDF" w:rsidRDefault="001A6DDF" w:rsidP="00015A34">
      <w:pPr>
        <w:autoSpaceDE w:val="0"/>
        <w:autoSpaceDN w:val="0"/>
        <w:adjustRightInd w:val="0"/>
        <w:ind w:left="288"/>
        <w:jc w:val="both"/>
      </w:pPr>
      <w:r>
        <w:t xml:space="preserve">As part of its recruitment policy, the Refugee Council intends to ensure that no prospective or actual employee is discriminated against on the basis of race, sex, nationality, marital status, sexual orientation, employment status, class, disability, age, religious belief or political persuasion, or is disadvantaged by any condition or requirement which is not demonstrably justifiable. </w:t>
      </w:r>
    </w:p>
    <w:p w14:paraId="6D8DBEDF" w14:textId="77777777" w:rsidR="001A6DDF" w:rsidRDefault="001A6DDF" w:rsidP="00015A34">
      <w:pPr>
        <w:autoSpaceDE w:val="0"/>
        <w:autoSpaceDN w:val="0"/>
        <w:adjustRightInd w:val="0"/>
        <w:ind w:left="288"/>
      </w:pPr>
    </w:p>
    <w:p w14:paraId="6D8DBEE0" w14:textId="77777777" w:rsidR="001A6DDF" w:rsidRDefault="001A6DDF" w:rsidP="00015A34">
      <w:pPr>
        <w:autoSpaceDE w:val="0"/>
        <w:autoSpaceDN w:val="0"/>
        <w:adjustRightInd w:val="0"/>
        <w:ind w:left="288"/>
        <w:rPr>
          <w:b/>
          <w:bCs/>
        </w:rPr>
      </w:pPr>
      <w:r w:rsidRPr="00267DDD">
        <w:rPr>
          <w:b/>
          <w:bCs/>
        </w:rPr>
        <w:lastRenderedPageBreak/>
        <w:t>Working at the Refugee Council</w:t>
      </w:r>
    </w:p>
    <w:p w14:paraId="6D8DBEE1" w14:textId="77777777" w:rsidR="001A6DDF" w:rsidRPr="00267DDD" w:rsidRDefault="001A6DDF" w:rsidP="00015A34">
      <w:pPr>
        <w:autoSpaceDE w:val="0"/>
        <w:autoSpaceDN w:val="0"/>
        <w:adjustRightInd w:val="0"/>
        <w:ind w:left="288"/>
        <w:rPr>
          <w:b/>
          <w:bCs/>
        </w:rPr>
      </w:pPr>
    </w:p>
    <w:p w14:paraId="6D8DBEE2" w14:textId="77777777" w:rsidR="001A6DDF" w:rsidRDefault="001A6DDF" w:rsidP="00015A34">
      <w:pPr>
        <w:autoSpaceDE w:val="0"/>
        <w:autoSpaceDN w:val="0"/>
        <w:adjustRightInd w:val="0"/>
        <w:ind w:left="288"/>
      </w:pPr>
      <w:r>
        <w:t>A commitment to the work of the Refugee Council.</w:t>
      </w:r>
    </w:p>
    <w:p w14:paraId="6D8DBEE3" w14:textId="77777777" w:rsidR="001A6DDF" w:rsidRDefault="001A6DDF" w:rsidP="00015A34">
      <w:pPr>
        <w:autoSpaceDE w:val="0"/>
        <w:autoSpaceDN w:val="0"/>
        <w:adjustRightInd w:val="0"/>
        <w:ind w:left="288"/>
      </w:pPr>
    </w:p>
    <w:p w14:paraId="6D8DBEE4" w14:textId="77777777" w:rsidR="001A6DDF" w:rsidRDefault="001A6DDF" w:rsidP="00015A34">
      <w:pPr>
        <w:autoSpaceDE w:val="0"/>
        <w:autoSpaceDN w:val="0"/>
        <w:adjustRightInd w:val="0"/>
        <w:ind w:left="288"/>
        <w:rPr>
          <w:b/>
          <w:bCs/>
        </w:rPr>
      </w:pPr>
      <w:r>
        <w:rPr>
          <w:b/>
          <w:bCs/>
        </w:rPr>
        <w:t xml:space="preserve">Personal Effectiveness </w:t>
      </w:r>
    </w:p>
    <w:p w14:paraId="6D8DBEE5" w14:textId="77777777" w:rsidR="001A6DDF" w:rsidRDefault="001A6DDF" w:rsidP="00015A34">
      <w:pPr>
        <w:autoSpaceDE w:val="0"/>
        <w:autoSpaceDN w:val="0"/>
        <w:adjustRightInd w:val="0"/>
        <w:ind w:left="288"/>
        <w:rPr>
          <w:b/>
          <w:bCs/>
        </w:rPr>
      </w:pPr>
    </w:p>
    <w:p w14:paraId="6D8DBEE6" w14:textId="77777777" w:rsidR="001A6DDF" w:rsidRDefault="001A6DDF" w:rsidP="00EC1C56">
      <w:pPr>
        <w:autoSpaceDE w:val="0"/>
        <w:autoSpaceDN w:val="0"/>
        <w:adjustRightInd w:val="0"/>
        <w:ind w:left="288"/>
        <w:jc w:val="both"/>
      </w:pPr>
      <w:r>
        <w:t>With the support of their manager the post-holder will need to effectively manage their own workload and medium and long term plans and objectives.</w:t>
      </w:r>
    </w:p>
    <w:p w14:paraId="6D8DBEE7" w14:textId="77777777" w:rsidR="001A6DDF" w:rsidRDefault="001A6DDF" w:rsidP="00EC1C56">
      <w:pPr>
        <w:autoSpaceDE w:val="0"/>
        <w:autoSpaceDN w:val="0"/>
        <w:adjustRightInd w:val="0"/>
        <w:ind w:left="288"/>
        <w:rPr>
          <w:sz w:val="20"/>
          <w:szCs w:val="20"/>
        </w:rPr>
      </w:pPr>
    </w:p>
    <w:p w14:paraId="6D8DBEE8" w14:textId="77777777" w:rsidR="00EC1C56" w:rsidRDefault="00EC1C56" w:rsidP="00EC1C56">
      <w:pPr>
        <w:pStyle w:val="Default"/>
        <w:ind w:left="288"/>
        <w:rPr>
          <w:b/>
          <w:bCs/>
          <w:sz w:val="22"/>
          <w:szCs w:val="22"/>
        </w:rPr>
      </w:pPr>
      <w:r>
        <w:rPr>
          <w:b/>
          <w:bCs/>
          <w:sz w:val="22"/>
          <w:szCs w:val="22"/>
        </w:rPr>
        <w:t xml:space="preserve">Flexible Working </w:t>
      </w:r>
    </w:p>
    <w:p w14:paraId="6D8DBEE9" w14:textId="77777777" w:rsidR="00EC1C56" w:rsidRDefault="00EC1C56" w:rsidP="00EC1C56">
      <w:pPr>
        <w:pStyle w:val="Default"/>
        <w:ind w:left="288"/>
        <w:rPr>
          <w:sz w:val="22"/>
          <w:szCs w:val="22"/>
        </w:rPr>
      </w:pPr>
    </w:p>
    <w:p w14:paraId="6D8DBEEA" w14:textId="77777777" w:rsidR="00EC1C56" w:rsidRDefault="00EC1C56" w:rsidP="00EC1C56">
      <w:pPr>
        <w:autoSpaceDE w:val="0"/>
        <w:autoSpaceDN w:val="0"/>
        <w:adjustRightInd w:val="0"/>
        <w:ind w:left="288"/>
      </w:pPr>
      <w:r>
        <w:t>This job is suitable for ‘occasional’ home working subject to prior authorisation.</w:t>
      </w:r>
    </w:p>
    <w:p w14:paraId="6D8DBEEB" w14:textId="77777777" w:rsidR="001A6DDF" w:rsidRDefault="001A6DDF" w:rsidP="00015A34">
      <w:pPr>
        <w:pStyle w:val="Heading1"/>
        <w:ind w:left="288"/>
      </w:pPr>
      <w:r>
        <w:br w:type="page"/>
      </w:r>
    </w:p>
    <w:p w14:paraId="6D8DBEEC" w14:textId="77777777" w:rsidR="001A6DDF" w:rsidRDefault="001A6DDF" w:rsidP="00015A34">
      <w:pPr>
        <w:pStyle w:val="Language"/>
        <w:jc w:val="left"/>
        <w:rPr>
          <w:b/>
          <w:sz w:val="22"/>
          <w:szCs w:val="22"/>
        </w:rPr>
      </w:pPr>
      <w:r>
        <w:rPr>
          <w:b/>
          <w:noProof/>
          <w:sz w:val="22"/>
          <w:szCs w:val="22"/>
          <w:lang w:eastAsia="en-GB"/>
        </w:rPr>
        <w:lastRenderedPageBreak/>
        <w:drawing>
          <wp:anchor distT="0" distB="0" distL="114300" distR="114300" simplePos="0" relativeHeight="251660288" behindDoc="1" locked="0" layoutInCell="1" allowOverlap="1" wp14:anchorId="6D8DBF24" wp14:editId="6D8DBF25">
            <wp:simplePos x="0" y="0"/>
            <wp:positionH relativeFrom="column">
              <wp:posOffset>138925</wp:posOffset>
            </wp:positionH>
            <wp:positionV relativeFrom="paragraph">
              <wp:posOffset>-57785</wp:posOffset>
            </wp:positionV>
            <wp:extent cx="5491564" cy="97639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 title banner_empty-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91564" cy="976393"/>
                    </a:xfrm>
                    <a:prstGeom prst="rect">
                      <a:avLst/>
                    </a:prstGeom>
                  </pic:spPr>
                </pic:pic>
              </a:graphicData>
            </a:graphic>
            <wp14:sizeRelH relativeFrom="page">
              <wp14:pctWidth>0</wp14:pctWidth>
            </wp14:sizeRelH>
            <wp14:sizeRelV relativeFrom="page">
              <wp14:pctHeight>0</wp14:pctHeight>
            </wp14:sizeRelV>
          </wp:anchor>
        </w:drawing>
      </w:r>
    </w:p>
    <w:p w14:paraId="6D8DBEED" w14:textId="77777777" w:rsidR="001A6DDF" w:rsidRDefault="001A6DDF" w:rsidP="00015A34">
      <w:pPr>
        <w:pStyle w:val="Language"/>
        <w:jc w:val="left"/>
        <w:rPr>
          <w:b/>
          <w:sz w:val="22"/>
          <w:szCs w:val="22"/>
        </w:rPr>
      </w:pPr>
    </w:p>
    <w:p w14:paraId="6D8DBEEE" w14:textId="77777777" w:rsidR="001A6DDF" w:rsidRPr="001A6DDF" w:rsidRDefault="00015A34" w:rsidP="00015A34">
      <w:pPr>
        <w:pStyle w:val="Language"/>
        <w:jc w:val="left"/>
        <w:rPr>
          <w:color w:val="FFFFFF" w:themeColor="background1"/>
          <w:sz w:val="44"/>
          <w:szCs w:val="44"/>
        </w:rPr>
      </w:pPr>
      <w:r>
        <w:rPr>
          <w:color w:val="FFFFFF" w:themeColor="background1"/>
          <w:sz w:val="44"/>
          <w:szCs w:val="44"/>
        </w:rPr>
        <w:t xml:space="preserve"> </w:t>
      </w:r>
      <w:r w:rsidR="001A6DDF" w:rsidRPr="001A6DDF">
        <w:rPr>
          <w:color w:val="FFFFFF" w:themeColor="background1"/>
          <w:sz w:val="44"/>
          <w:szCs w:val="44"/>
        </w:rPr>
        <w:t>Person Specification</w:t>
      </w:r>
    </w:p>
    <w:p w14:paraId="6D8DBEEF" w14:textId="77777777" w:rsidR="001A6DDF" w:rsidRDefault="001A6DDF" w:rsidP="00015A34">
      <w:pPr>
        <w:pStyle w:val="BodyText"/>
        <w:ind w:left="288"/>
        <w:rPr>
          <w:bCs/>
        </w:rPr>
      </w:pPr>
    </w:p>
    <w:p w14:paraId="6D8DBEF0" w14:textId="77777777" w:rsidR="001A6DDF" w:rsidRDefault="001A6DDF" w:rsidP="00015A34">
      <w:pPr>
        <w:pStyle w:val="BodyText"/>
        <w:ind w:left="288"/>
        <w:rPr>
          <w:b/>
          <w:sz w:val="28"/>
          <w:szCs w:val="28"/>
        </w:rPr>
      </w:pPr>
    </w:p>
    <w:p w14:paraId="6D8DBEF1" w14:textId="77777777" w:rsidR="001A6DDF" w:rsidRPr="003F65EB" w:rsidRDefault="001A6DDF" w:rsidP="003B4BE3">
      <w:pPr>
        <w:pStyle w:val="BodyText"/>
        <w:ind w:left="288"/>
      </w:pPr>
      <w:r w:rsidRPr="00DF4622">
        <w:rPr>
          <w:b/>
          <w:sz w:val="28"/>
          <w:szCs w:val="28"/>
        </w:rPr>
        <w:t>JOB TITLE:</w:t>
      </w:r>
      <w:r w:rsidRPr="00D319DB">
        <w:rPr>
          <w:b/>
        </w:rPr>
        <w:t xml:space="preserve"> </w:t>
      </w:r>
      <w:r w:rsidRPr="00D319DB">
        <w:rPr>
          <w:b/>
        </w:rPr>
        <w:tab/>
      </w:r>
      <w:r w:rsidR="007616F1" w:rsidRPr="007616F1">
        <w:rPr>
          <w:b/>
        </w:rPr>
        <w:t xml:space="preserve">Community Development </w:t>
      </w:r>
      <w:r w:rsidR="00D03FD5">
        <w:rPr>
          <w:b/>
        </w:rPr>
        <w:t>Worker</w:t>
      </w:r>
    </w:p>
    <w:p w14:paraId="6D8DBEF2" w14:textId="77777777" w:rsidR="001A6DDF" w:rsidRPr="00A1695B" w:rsidRDefault="001A6DDF" w:rsidP="00015A34">
      <w:pPr>
        <w:pStyle w:val="BodyText"/>
        <w:ind w:left="288"/>
      </w:pPr>
    </w:p>
    <w:p w14:paraId="6D8DBEF3" w14:textId="77777777" w:rsidR="001A6DDF" w:rsidRDefault="001A6DDF" w:rsidP="00015A34">
      <w:pPr>
        <w:pStyle w:val="Heading2"/>
        <w:ind w:left="288"/>
      </w:pPr>
      <w:r w:rsidRPr="00A0649B">
        <w:t>Experience</w:t>
      </w:r>
    </w:p>
    <w:p w14:paraId="6D8DBEF4" w14:textId="77777777" w:rsidR="001A6DDF" w:rsidRPr="00A1695B" w:rsidRDefault="001A6DDF" w:rsidP="00015A34">
      <w:pPr>
        <w:pStyle w:val="BodyText"/>
        <w:ind w:left="288"/>
      </w:pPr>
    </w:p>
    <w:p w14:paraId="6D8DBEF5" w14:textId="77777777" w:rsidR="001A6DDF" w:rsidRDefault="001A6DDF" w:rsidP="00015A34">
      <w:pPr>
        <w:spacing w:after="240"/>
        <w:ind w:left="288"/>
        <w:rPr>
          <w:b/>
          <w:bCs/>
        </w:rPr>
      </w:pPr>
      <w:r>
        <w:rPr>
          <w:b/>
          <w:bCs/>
        </w:rPr>
        <w:t>Essential</w:t>
      </w:r>
    </w:p>
    <w:p w14:paraId="6D8DBEF6" w14:textId="77777777" w:rsidR="003B4BE3" w:rsidRDefault="003B4BE3" w:rsidP="003B4BE3">
      <w:pPr>
        <w:pStyle w:val="ListParagraph"/>
        <w:numPr>
          <w:ilvl w:val="0"/>
          <w:numId w:val="19"/>
        </w:numPr>
        <w:spacing w:before="100" w:beforeAutospacing="1" w:after="100" w:afterAutospacing="1"/>
      </w:pPr>
      <w:r>
        <w:t xml:space="preserve">Experience </w:t>
      </w:r>
      <w:r w:rsidR="00813E79">
        <w:t xml:space="preserve">of working with refugees or other vulnerable groups and an understanding of the difficulties faced by newly arrived refugees </w:t>
      </w:r>
      <w:r w:rsidR="00EA52A1">
        <w:t xml:space="preserve">in </w:t>
      </w:r>
      <w:r w:rsidR="00813E79">
        <w:t>the UK</w:t>
      </w:r>
      <w:r w:rsidR="007616F1">
        <w:t>.</w:t>
      </w:r>
    </w:p>
    <w:p w14:paraId="6D8DBEF7" w14:textId="77777777" w:rsidR="003B4BE3" w:rsidRPr="003B4BE3" w:rsidRDefault="003B4BE3" w:rsidP="003B4BE3">
      <w:pPr>
        <w:pStyle w:val="ListParagraph"/>
        <w:spacing w:before="100" w:beforeAutospacing="1" w:after="100" w:afterAutospacing="1"/>
      </w:pPr>
    </w:p>
    <w:p w14:paraId="6D8DBEF8" w14:textId="77777777" w:rsidR="00813E79" w:rsidRPr="00813E79" w:rsidRDefault="003B4BE3" w:rsidP="000D7354">
      <w:pPr>
        <w:pStyle w:val="ListParagraph"/>
        <w:numPr>
          <w:ilvl w:val="0"/>
          <w:numId w:val="19"/>
        </w:numPr>
        <w:spacing w:before="100" w:beforeAutospacing="1" w:after="100" w:afterAutospacing="1"/>
      </w:pPr>
      <w:r w:rsidRPr="003B4BE3">
        <w:rPr>
          <w:bCs/>
        </w:rPr>
        <w:t xml:space="preserve">Experience of </w:t>
      </w:r>
      <w:r w:rsidR="00813E79">
        <w:rPr>
          <w:bCs/>
        </w:rPr>
        <w:t>working with communities to bring about positive change.</w:t>
      </w:r>
    </w:p>
    <w:p w14:paraId="6D8DBEF9" w14:textId="77777777" w:rsidR="00813E79" w:rsidRDefault="00813E79" w:rsidP="00813E79">
      <w:pPr>
        <w:pStyle w:val="ListParagraph"/>
      </w:pPr>
    </w:p>
    <w:p w14:paraId="3B7A341F" w14:textId="27FE0A86" w:rsidR="00CF4426" w:rsidRDefault="00CF4426" w:rsidP="00813E79">
      <w:pPr>
        <w:pStyle w:val="ListParagraph"/>
        <w:numPr>
          <w:ilvl w:val="0"/>
          <w:numId w:val="19"/>
        </w:numPr>
        <w:spacing w:before="100" w:beforeAutospacing="1" w:after="100" w:afterAutospacing="1"/>
      </w:pPr>
      <w:r>
        <w:t>Experience of organising and deliver</w:t>
      </w:r>
      <w:r w:rsidR="00DC5CB4">
        <w:t>ing group activities aimed to improve social integration.</w:t>
      </w:r>
    </w:p>
    <w:p w14:paraId="5A2E61C0" w14:textId="77777777" w:rsidR="00CF4426" w:rsidRDefault="00CF4426" w:rsidP="00CF4426">
      <w:pPr>
        <w:pStyle w:val="ListParagraph"/>
      </w:pPr>
    </w:p>
    <w:p w14:paraId="6D8DBEFA" w14:textId="20C833DC" w:rsidR="000A4D31" w:rsidRDefault="00813E79" w:rsidP="00813E79">
      <w:pPr>
        <w:pStyle w:val="ListParagraph"/>
        <w:numPr>
          <w:ilvl w:val="0"/>
          <w:numId w:val="19"/>
        </w:numPr>
        <w:spacing w:before="100" w:beforeAutospacing="1" w:after="100" w:afterAutospacing="1"/>
      </w:pPr>
      <w:r>
        <w:t>Experience of working in a multicultural environment and commitment to equal opportunities in terms of policy and practical implications.</w:t>
      </w:r>
    </w:p>
    <w:p w14:paraId="6D8DBEFB" w14:textId="77777777" w:rsidR="001A6DDF" w:rsidRPr="00015A34" w:rsidRDefault="00015A34" w:rsidP="00015A34">
      <w:pPr>
        <w:pStyle w:val="Heading2"/>
        <w:ind w:left="288"/>
        <w:rPr>
          <w:rStyle w:val="Hyperlink"/>
          <w:color w:val="auto"/>
          <w:u w:val="none"/>
        </w:rPr>
      </w:pPr>
      <w:r w:rsidRPr="00015A34">
        <w:rPr>
          <w:rStyle w:val="Hyperlink"/>
          <w:color w:val="auto"/>
          <w:u w:val="none"/>
        </w:rPr>
        <w:t>Knowledge, skills and abilities</w:t>
      </w:r>
    </w:p>
    <w:p w14:paraId="6D8DBEFC" w14:textId="77777777" w:rsidR="001A6DDF" w:rsidRPr="00A1695B" w:rsidRDefault="001A6DDF" w:rsidP="00015A34">
      <w:pPr>
        <w:pStyle w:val="BodyText"/>
        <w:ind w:left="288"/>
      </w:pPr>
    </w:p>
    <w:p w14:paraId="6D8DBEFD" w14:textId="77777777" w:rsidR="00346D6B" w:rsidRPr="00CB5266" w:rsidRDefault="001A6DDF" w:rsidP="00CB5266">
      <w:pPr>
        <w:spacing w:after="240"/>
        <w:ind w:left="288"/>
        <w:rPr>
          <w:b/>
          <w:bCs/>
        </w:rPr>
      </w:pPr>
      <w:r>
        <w:rPr>
          <w:b/>
          <w:bCs/>
        </w:rPr>
        <w:t>Essential</w:t>
      </w:r>
    </w:p>
    <w:p w14:paraId="6D8DBEFE" w14:textId="77777777" w:rsidR="00346D6B" w:rsidRDefault="00346D6B" w:rsidP="00861E6A">
      <w:pPr>
        <w:pStyle w:val="ListParagraph"/>
        <w:ind w:hanging="436"/>
      </w:pPr>
    </w:p>
    <w:p w14:paraId="6D8DBEFF" w14:textId="77777777" w:rsidR="00A97E9B" w:rsidRDefault="00813E79" w:rsidP="00861E6A">
      <w:pPr>
        <w:pStyle w:val="ListParagraph"/>
        <w:numPr>
          <w:ilvl w:val="0"/>
          <w:numId w:val="17"/>
        </w:numPr>
        <w:tabs>
          <w:tab w:val="clear" w:pos="720"/>
        </w:tabs>
        <w:ind w:hanging="436"/>
        <w:jc w:val="both"/>
      </w:pPr>
      <w:r>
        <w:t>Knowledge of the principles and practice of community development.</w:t>
      </w:r>
    </w:p>
    <w:p w14:paraId="6D8DBF00" w14:textId="77777777" w:rsidR="00A97E9B" w:rsidRDefault="00A97E9B" w:rsidP="00A97E9B">
      <w:pPr>
        <w:pStyle w:val="ListParagraph"/>
        <w:jc w:val="both"/>
      </w:pPr>
    </w:p>
    <w:p w14:paraId="6D8DBF01" w14:textId="77777777" w:rsidR="00480AC8" w:rsidRDefault="00813E79" w:rsidP="00861E6A">
      <w:pPr>
        <w:pStyle w:val="ListParagraph"/>
        <w:numPr>
          <w:ilvl w:val="0"/>
          <w:numId w:val="17"/>
        </w:numPr>
        <w:tabs>
          <w:tab w:val="clear" w:pos="720"/>
        </w:tabs>
        <w:ind w:hanging="436"/>
        <w:jc w:val="both"/>
      </w:pPr>
      <w:r>
        <w:t>Knowledge of community organisations and the issues and problems they face and an understanding of the practical issues involved in setting up a small community organisation.</w:t>
      </w:r>
    </w:p>
    <w:p w14:paraId="6D8DBF02" w14:textId="77777777" w:rsidR="00480AC8" w:rsidRDefault="00480AC8" w:rsidP="00861E6A">
      <w:pPr>
        <w:pStyle w:val="ListParagraph"/>
        <w:ind w:hanging="436"/>
      </w:pPr>
    </w:p>
    <w:p w14:paraId="6D8DBF03" w14:textId="77777777" w:rsidR="00C65B85" w:rsidRDefault="00813E79" w:rsidP="00813E79">
      <w:pPr>
        <w:pStyle w:val="ListParagraph"/>
        <w:numPr>
          <w:ilvl w:val="0"/>
          <w:numId w:val="17"/>
        </w:numPr>
        <w:tabs>
          <w:tab w:val="clear" w:pos="720"/>
        </w:tabs>
        <w:spacing w:after="180"/>
        <w:ind w:hanging="436"/>
        <w:jc w:val="both"/>
      </w:pPr>
      <w:r>
        <w:t>The ability to respond sensitively to the needs of refugees who may have experienced severe hardship and trauma and now face a new and challenging environment.</w:t>
      </w:r>
    </w:p>
    <w:p w14:paraId="6D8DBF04" w14:textId="77777777" w:rsidR="00813E79" w:rsidRDefault="00813E79" w:rsidP="00813E79">
      <w:pPr>
        <w:pStyle w:val="ListParagraph"/>
      </w:pPr>
    </w:p>
    <w:p w14:paraId="6D8DBF05" w14:textId="1FC4CDB1" w:rsidR="00813E79" w:rsidRDefault="00813E79" w:rsidP="00813E79">
      <w:pPr>
        <w:pStyle w:val="ListParagraph"/>
        <w:numPr>
          <w:ilvl w:val="0"/>
          <w:numId w:val="17"/>
        </w:numPr>
        <w:tabs>
          <w:tab w:val="clear" w:pos="720"/>
        </w:tabs>
        <w:spacing w:after="180"/>
        <w:ind w:hanging="436"/>
        <w:jc w:val="both"/>
      </w:pPr>
      <w:r>
        <w:t xml:space="preserve">The ability to act quickly and creatively to put together a programme of practical measures that will meet the diverse needs of newly arrived communities and help them </w:t>
      </w:r>
      <w:r w:rsidR="00373E5D">
        <w:t>integrate</w:t>
      </w:r>
      <w:r>
        <w:t xml:space="preserve"> effectively.</w:t>
      </w:r>
    </w:p>
    <w:p w14:paraId="6D8DBF06" w14:textId="77777777" w:rsidR="00C65B85" w:rsidRPr="00697D23" w:rsidRDefault="00C65B85" w:rsidP="00861E6A">
      <w:pPr>
        <w:pStyle w:val="ListParagraph"/>
        <w:ind w:hanging="436"/>
        <w:jc w:val="both"/>
        <w:rPr>
          <w:sz w:val="16"/>
          <w:szCs w:val="16"/>
        </w:rPr>
      </w:pPr>
    </w:p>
    <w:p w14:paraId="6D8DBF07" w14:textId="77777777" w:rsidR="00C65B85" w:rsidRPr="00697D23" w:rsidRDefault="00C65B85" w:rsidP="00861E6A">
      <w:pPr>
        <w:pStyle w:val="ListParagraph"/>
        <w:ind w:hanging="436"/>
        <w:jc w:val="both"/>
        <w:rPr>
          <w:sz w:val="16"/>
          <w:szCs w:val="16"/>
        </w:rPr>
      </w:pPr>
    </w:p>
    <w:p w14:paraId="6D8DBF08" w14:textId="77777777" w:rsidR="00C65B85" w:rsidRDefault="00813E79" w:rsidP="00861E6A">
      <w:pPr>
        <w:pStyle w:val="ListParagraph"/>
        <w:numPr>
          <w:ilvl w:val="0"/>
          <w:numId w:val="17"/>
        </w:numPr>
        <w:tabs>
          <w:tab w:val="clear" w:pos="720"/>
        </w:tabs>
        <w:ind w:hanging="436"/>
        <w:jc w:val="both"/>
      </w:pPr>
      <w:r>
        <w:t>To be able to establish systems and procedures relating to the role in a clear and organised manner.</w:t>
      </w:r>
    </w:p>
    <w:p w14:paraId="6D8DBF09" w14:textId="77777777" w:rsidR="00C65B85" w:rsidRPr="000D7354" w:rsidRDefault="00C65B85" w:rsidP="000D7354">
      <w:pPr>
        <w:jc w:val="both"/>
        <w:rPr>
          <w:sz w:val="16"/>
          <w:szCs w:val="16"/>
        </w:rPr>
      </w:pPr>
    </w:p>
    <w:p w14:paraId="6D8DBF0A" w14:textId="77777777" w:rsidR="00C65B85" w:rsidRDefault="00813E79" w:rsidP="00861E6A">
      <w:pPr>
        <w:pStyle w:val="ListParagraph"/>
        <w:numPr>
          <w:ilvl w:val="0"/>
          <w:numId w:val="17"/>
        </w:numPr>
        <w:tabs>
          <w:tab w:val="clear" w:pos="720"/>
        </w:tabs>
        <w:ind w:hanging="436"/>
        <w:jc w:val="both"/>
      </w:pPr>
      <w:r>
        <w:t>The ability to engage with a diverse range of people and organisations in a positive and non-judgmental way.</w:t>
      </w:r>
    </w:p>
    <w:p w14:paraId="6D8DBF0B" w14:textId="77777777" w:rsidR="00813E79" w:rsidRDefault="00813E79" w:rsidP="00813E79">
      <w:pPr>
        <w:pStyle w:val="ListParagraph"/>
      </w:pPr>
    </w:p>
    <w:p w14:paraId="6D8DBF0C" w14:textId="77777777" w:rsidR="00813E79" w:rsidRDefault="00813E79" w:rsidP="00861E6A">
      <w:pPr>
        <w:pStyle w:val="ListParagraph"/>
        <w:numPr>
          <w:ilvl w:val="0"/>
          <w:numId w:val="17"/>
        </w:numPr>
        <w:tabs>
          <w:tab w:val="clear" w:pos="720"/>
        </w:tabs>
        <w:ind w:hanging="436"/>
        <w:jc w:val="both"/>
      </w:pPr>
      <w:r>
        <w:t>The ability to engage</w:t>
      </w:r>
      <w:r w:rsidR="007616F1">
        <w:t xml:space="preserve"> and form partnerships with</w:t>
      </w:r>
      <w:r>
        <w:t xml:space="preserve"> other agencies and providers in supporting newly arrived refugees.</w:t>
      </w:r>
    </w:p>
    <w:p w14:paraId="6D8DBF0D" w14:textId="77777777" w:rsidR="00813E79" w:rsidRDefault="00813E79" w:rsidP="00813E79">
      <w:pPr>
        <w:pStyle w:val="ListParagraph"/>
      </w:pPr>
    </w:p>
    <w:p w14:paraId="6D8DBF0E" w14:textId="77777777" w:rsidR="00813E79" w:rsidRDefault="00813E79" w:rsidP="00861E6A">
      <w:pPr>
        <w:pStyle w:val="ListParagraph"/>
        <w:numPr>
          <w:ilvl w:val="0"/>
          <w:numId w:val="17"/>
        </w:numPr>
        <w:tabs>
          <w:tab w:val="clear" w:pos="720"/>
        </w:tabs>
        <w:ind w:hanging="436"/>
        <w:jc w:val="both"/>
      </w:pPr>
      <w:r>
        <w:t>An understanding of the importance of impartiality and confidentiality and the need to set clear boundaries and expectations in working with clients.</w:t>
      </w:r>
    </w:p>
    <w:p w14:paraId="6D8DBF0F" w14:textId="77777777" w:rsidR="00C65B85" w:rsidRPr="00697D23" w:rsidRDefault="00C65B85" w:rsidP="00861E6A">
      <w:pPr>
        <w:pStyle w:val="ListParagraph"/>
        <w:ind w:hanging="436"/>
        <w:jc w:val="both"/>
        <w:rPr>
          <w:sz w:val="16"/>
          <w:szCs w:val="16"/>
        </w:rPr>
      </w:pPr>
    </w:p>
    <w:p w14:paraId="6D8DBF10" w14:textId="77777777" w:rsidR="00346D6B" w:rsidRDefault="00813E79" w:rsidP="00CB5266">
      <w:pPr>
        <w:pStyle w:val="ListParagraph"/>
        <w:numPr>
          <w:ilvl w:val="0"/>
          <w:numId w:val="17"/>
        </w:numPr>
        <w:tabs>
          <w:tab w:val="clear" w:pos="720"/>
        </w:tabs>
        <w:ind w:hanging="436"/>
        <w:jc w:val="both"/>
      </w:pPr>
      <w:r>
        <w:t>Ability to work on own initiative and as part of a team.</w:t>
      </w:r>
    </w:p>
    <w:p w14:paraId="6D8DBF11" w14:textId="77777777" w:rsidR="00CB5266" w:rsidRDefault="00CB5266" w:rsidP="00CB5266">
      <w:pPr>
        <w:jc w:val="both"/>
      </w:pPr>
    </w:p>
    <w:p w14:paraId="6D8DBF12" w14:textId="77777777" w:rsidR="00C65B85" w:rsidRDefault="00813E79" w:rsidP="00861E6A">
      <w:pPr>
        <w:pStyle w:val="ListParagraph"/>
        <w:numPr>
          <w:ilvl w:val="0"/>
          <w:numId w:val="17"/>
        </w:numPr>
        <w:spacing w:after="180"/>
        <w:ind w:hanging="436"/>
        <w:jc w:val="both"/>
      </w:pPr>
      <w:r>
        <w:t>Good, clear written and spoken English.</w:t>
      </w:r>
    </w:p>
    <w:p w14:paraId="6D8DBF13" w14:textId="77777777" w:rsidR="00CF6484" w:rsidRDefault="00CF6484" w:rsidP="00CF6484">
      <w:pPr>
        <w:pStyle w:val="ListParagraph"/>
      </w:pPr>
    </w:p>
    <w:p w14:paraId="6D8DBF14" w14:textId="77777777" w:rsidR="00CF6484" w:rsidRDefault="00CF6484" w:rsidP="00861E6A">
      <w:pPr>
        <w:pStyle w:val="ListParagraph"/>
        <w:numPr>
          <w:ilvl w:val="0"/>
          <w:numId w:val="17"/>
        </w:numPr>
        <w:spacing w:after="180"/>
        <w:ind w:hanging="436"/>
        <w:jc w:val="both"/>
      </w:pPr>
      <w:r>
        <w:t>Good presentation skills.</w:t>
      </w:r>
    </w:p>
    <w:p w14:paraId="6D8DBF15" w14:textId="77777777" w:rsidR="00346D6B" w:rsidRDefault="00346D6B" w:rsidP="00861E6A">
      <w:pPr>
        <w:pStyle w:val="ListParagraph"/>
        <w:spacing w:after="180"/>
        <w:ind w:hanging="436"/>
        <w:jc w:val="both"/>
      </w:pPr>
    </w:p>
    <w:p w14:paraId="6D8DBF16" w14:textId="77777777" w:rsidR="00C65B85" w:rsidRDefault="00813E79" w:rsidP="00861E6A">
      <w:pPr>
        <w:pStyle w:val="ListParagraph"/>
        <w:numPr>
          <w:ilvl w:val="0"/>
          <w:numId w:val="17"/>
        </w:numPr>
        <w:spacing w:after="180"/>
        <w:ind w:hanging="436"/>
        <w:jc w:val="both"/>
      </w:pPr>
      <w:r>
        <w:t>Good IT skills – word processing</w:t>
      </w:r>
      <w:r w:rsidR="00CF6484">
        <w:t>, PowerPoint</w:t>
      </w:r>
      <w:r>
        <w:t>, email and use of internet.</w:t>
      </w:r>
    </w:p>
    <w:p w14:paraId="6D8DBF17" w14:textId="77777777" w:rsidR="00813E79" w:rsidRDefault="00813E79" w:rsidP="00813E79">
      <w:pPr>
        <w:pStyle w:val="ListParagraph"/>
      </w:pPr>
    </w:p>
    <w:p w14:paraId="6D8DBF18" w14:textId="77777777" w:rsidR="00813E79" w:rsidRDefault="00813E79" w:rsidP="00861E6A">
      <w:pPr>
        <w:pStyle w:val="ListParagraph"/>
        <w:numPr>
          <w:ilvl w:val="0"/>
          <w:numId w:val="17"/>
        </w:numPr>
        <w:spacing w:after="180"/>
        <w:ind w:hanging="436"/>
        <w:jc w:val="both"/>
      </w:pPr>
      <w:r>
        <w:t>Understanding of basic health and safety requirements</w:t>
      </w:r>
    </w:p>
    <w:p w14:paraId="6D8DBF19" w14:textId="77777777" w:rsidR="00D03FD5" w:rsidRDefault="00D03FD5" w:rsidP="00D03FD5">
      <w:pPr>
        <w:pStyle w:val="ListParagraph"/>
      </w:pPr>
    </w:p>
    <w:p w14:paraId="6D8DBF1A" w14:textId="77777777" w:rsidR="00D03FD5" w:rsidRDefault="00D03FD5" w:rsidP="00861E6A">
      <w:pPr>
        <w:pStyle w:val="ListParagraph"/>
        <w:numPr>
          <w:ilvl w:val="0"/>
          <w:numId w:val="17"/>
        </w:numPr>
        <w:spacing w:after="180"/>
        <w:ind w:hanging="436"/>
        <w:jc w:val="both"/>
      </w:pPr>
      <w:r>
        <w:t xml:space="preserve">Full </w:t>
      </w:r>
      <w:r w:rsidR="00AB7CD5">
        <w:t>driver’s</w:t>
      </w:r>
      <w:r>
        <w:t xml:space="preserve"> license with access to a vehicle</w:t>
      </w:r>
    </w:p>
    <w:p w14:paraId="6D8DBF1B" w14:textId="77777777" w:rsidR="00813E79" w:rsidRDefault="00813E79" w:rsidP="00813E79">
      <w:pPr>
        <w:pStyle w:val="ListParagraph"/>
      </w:pPr>
    </w:p>
    <w:p w14:paraId="6D8DBF1C" w14:textId="77777777" w:rsidR="00CB5266" w:rsidRDefault="00CB5266" w:rsidP="00EA72FC">
      <w:pPr>
        <w:jc w:val="both"/>
      </w:pPr>
    </w:p>
    <w:p w14:paraId="6D8DBF1D" w14:textId="77777777" w:rsidR="00CB5266" w:rsidRPr="00861E6A" w:rsidRDefault="00CB5266" w:rsidP="00CB5266">
      <w:pPr>
        <w:pStyle w:val="ListParagraph"/>
        <w:spacing w:after="240"/>
        <w:rPr>
          <w:bCs/>
        </w:rPr>
      </w:pPr>
    </w:p>
    <w:p w14:paraId="6D8DBF1E" w14:textId="77777777" w:rsidR="00346D6B" w:rsidRDefault="00346D6B" w:rsidP="00015A34">
      <w:pPr>
        <w:spacing w:after="240"/>
        <w:ind w:left="288"/>
        <w:rPr>
          <w:b/>
          <w:bCs/>
        </w:rPr>
      </w:pPr>
      <w:bookmarkStart w:id="0" w:name="_PictureBullets"/>
      <w:bookmarkEnd w:id="0"/>
    </w:p>
    <w:p w14:paraId="6D8DBF1F" w14:textId="28B33F4C" w:rsidR="001A6DDF" w:rsidRDefault="00463783" w:rsidP="00015A34">
      <w:pPr>
        <w:spacing w:after="240"/>
        <w:ind w:left="288"/>
        <w:rPr>
          <w:b/>
          <w:bCs/>
        </w:rPr>
      </w:pPr>
      <w:r>
        <w:rPr>
          <w:b/>
          <w:bCs/>
        </w:rPr>
        <w:t>September</w:t>
      </w:r>
      <w:r w:rsidR="001678B3">
        <w:rPr>
          <w:b/>
          <w:bCs/>
        </w:rPr>
        <w:t xml:space="preserve"> 202</w:t>
      </w:r>
      <w:r w:rsidR="00AB7CD5">
        <w:rPr>
          <w:b/>
          <w:bCs/>
        </w:rPr>
        <w:t>4</w:t>
      </w:r>
    </w:p>
    <w:p w14:paraId="6D8DBF20" w14:textId="77777777" w:rsidR="001A6DDF" w:rsidRDefault="001A6DDF" w:rsidP="00015A34">
      <w:pPr>
        <w:ind w:left="288"/>
      </w:pPr>
    </w:p>
    <w:p w14:paraId="6D8DBF21" w14:textId="77777777" w:rsidR="00F260F4" w:rsidRDefault="00F260F4" w:rsidP="00015A34">
      <w:pPr>
        <w:ind w:left="288"/>
      </w:pPr>
    </w:p>
    <w:sectPr w:rsidR="00F260F4">
      <w:footerReference w:type="even" r:id="rId11"/>
      <w:footerReference w:type="default" r:id="rId12"/>
      <w:footerReference w:type="first" r:id="rId13"/>
      <w:pgSz w:w="11906" w:h="16838" w:code="9"/>
      <w:pgMar w:top="994" w:right="850" w:bottom="1080" w:left="8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E52A" w14:textId="77777777" w:rsidR="00CF1437" w:rsidRDefault="00CF1437">
      <w:r>
        <w:separator/>
      </w:r>
    </w:p>
  </w:endnote>
  <w:endnote w:type="continuationSeparator" w:id="0">
    <w:p w14:paraId="109520B8" w14:textId="77777777" w:rsidR="00CF1437" w:rsidRDefault="00CF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BF2A" w14:textId="77777777" w:rsidR="00BA5EB3" w:rsidRDefault="00BA5EB3">
    <w:pPr>
      <w:pStyle w:val="Footer"/>
      <w:framePr w:wrap="around" w:vAnchor="text" w:hAnchor="margin" w:xAlign="right" w:y="1"/>
    </w:pPr>
    <w:r>
      <w:fldChar w:fldCharType="begin"/>
    </w:r>
    <w:r>
      <w:instrText xml:space="preserve">PAGE  </w:instrText>
    </w:r>
    <w:r>
      <w:fldChar w:fldCharType="end"/>
    </w:r>
  </w:p>
  <w:p w14:paraId="6D8DBF2B" w14:textId="77777777" w:rsidR="00BA5EB3" w:rsidRDefault="00BA5E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BF2C" w14:textId="77777777" w:rsidR="00BA5EB3" w:rsidRDefault="00BA5EB3" w:rsidP="00E82ED2">
    <w:pPr>
      <w:pStyle w:val="Footer"/>
      <w:framePr w:wrap="around" w:vAnchor="text" w:hAnchor="page" w:x="9261" w:y="17"/>
      <w:rPr>
        <w:b/>
        <w:sz w:val="20"/>
      </w:rPr>
    </w:pPr>
    <w:r>
      <w:rPr>
        <w:b/>
        <w:sz w:val="20"/>
      </w:rPr>
      <w:t xml:space="preserve">Page </w:t>
    </w:r>
    <w:r>
      <w:rPr>
        <w:b/>
        <w:sz w:val="20"/>
      </w:rPr>
      <w:fldChar w:fldCharType="begin"/>
    </w:r>
    <w:r>
      <w:rPr>
        <w:b/>
        <w:sz w:val="20"/>
      </w:rPr>
      <w:instrText xml:space="preserve"> PAGE </w:instrText>
    </w:r>
    <w:r>
      <w:rPr>
        <w:b/>
        <w:sz w:val="20"/>
      </w:rPr>
      <w:fldChar w:fldCharType="separate"/>
    </w:r>
    <w:r w:rsidR="001678B3">
      <w:rPr>
        <w:b/>
        <w:noProof/>
        <w:sz w:val="20"/>
      </w:rPr>
      <w:t>4</w:t>
    </w:r>
    <w:r>
      <w:rPr>
        <w:b/>
        <w:sz w:val="20"/>
      </w:rPr>
      <w:fldChar w:fldCharType="end"/>
    </w:r>
    <w:r>
      <w:rPr>
        <w:b/>
        <w:sz w:val="20"/>
      </w:rPr>
      <w:t xml:space="preserve"> of </w:t>
    </w:r>
    <w:r>
      <w:rPr>
        <w:b/>
        <w:sz w:val="20"/>
      </w:rPr>
      <w:fldChar w:fldCharType="begin"/>
    </w:r>
    <w:r>
      <w:rPr>
        <w:b/>
        <w:sz w:val="20"/>
      </w:rPr>
      <w:instrText xml:space="preserve"> NUMPAGES </w:instrText>
    </w:r>
    <w:r>
      <w:rPr>
        <w:b/>
        <w:sz w:val="20"/>
      </w:rPr>
      <w:fldChar w:fldCharType="separate"/>
    </w:r>
    <w:r w:rsidR="001678B3">
      <w:rPr>
        <w:b/>
        <w:noProof/>
        <w:sz w:val="20"/>
      </w:rPr>
      <w:t>5</w:t>
    </w:r>
    <w:r>
      <w:rPr>
        <w:b/>
        <w:sz w:val="20"/>
      </w:rPr>
      <w:fldChar w:fldCharType="end"/>
    </w:r>
  </w:p>
  <w:p w14:paraId="6D8DBF2D" w14:textId="77777777" w:rsidR="00BA5EB3" w:rsidRDefault="00BA5EB3">
    <w:pPr>
      <w:pStyle w:val="Footer"/>
      <w:spacing w:before="60"/>
      <w:rPr>
        <w:sz w:val="20"/>
      </w:rPr>
    </w:pPr>
    <w:r>
      <w:rPr>
        <w:rFonts w:ascii="Calibri" w:hAnsi="Calibri"/>
        <w:noProof/>
        <w:color w:val="1F497D"/>
        <w:sz w:val="22"/>
        <w:szCs w:val="22"/>
        <w:lang w:eastAsia="en-GB"/>
      </w:rPr>
      <w:drawing>
        <wp:anchor distT="0" distB="0" distL="114300" distR="114300" simplePos="0" relativeHeight="251665408" behindDoc="0" locked="0" layoutInCell="1" allowOverlap="1" wp14:anchorId="6D8DBF33" wp14:editId="6D8DBF34">
          <wp:simplePos x="0" y="0"/>
          <wp:positionH relativeFrom="column">
            <wp:posOffset>4658995</wp:posOffset>
          </wp:positionH>
          <wp:positionV relativeFrom="paragraph">
            <wp:posOffset>33020</wp:posOffset>
          </wp:positionV>
          <wp:extent cx="507365" cy="771525"/>
          <wp:effectExtent l="0" t="0" r="6985" b="9525"/>
          <wp:wrapNone/>
          <wp:docPr id="2" name="Picture 2" descr="OI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SC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0736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noProof/>
        <w:color w:val="1F497D"/>
        <w:sz w:val="22"/>
        <w:szCs w:val="22"/>
        <w:lang w:eastAsia="en-GB"/>
      </w:rPr>
      <w:drawing>
        <wp:anchor distT="0" distB="0" distL="114300" distR="114300" simplePos="0" relativeHeight="251667456" behindDoc="1" locked="0" layoutInCell="1" allowOverlap="1" wp14:anchorId="6D8DBF35" wp14:editId="6D8DBF36">
          <wp:simplePos x="0" y="0"/>
          <wp:positionH relativeFrom="column">
            <wp:posOffset>5247640</wp:posOffset>
          </wp:positionH>
          <wp:positionV relativeFrom="paragraph">
            <wp:posOffset>51435</wp:posOffset>
          </wp:positionV>
          <wp:extent cx="788035" cy="788035"/>
          <wp:effectExtent l="0" t="0" r="0" b="0"/>
          <wp:wrapNone/>
          <wp:docPr id="4" name="Picture 4"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ing in Volunteers"/>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788035" cy="788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00"/>
        <w:sz w:val="20"/>
        <w:lang w:eastAsia="en-GB"/>
      </w:rPr>
      <w:drawing>
        <wp:anchor distT="0" distB="0" distL="114300" distR="114300" simplePos="0" relativeHeight="251669504" behindDoc="0" locked="0" layoutInCell="1" allowOverlap="1" wp14:anchorId="6D8DBF37" wp14:editId="6D8DBF38">
          <wp:simplePos x="0" y="0"/>
          <wp:positionH relativeFrom="column">
            <wp:posOffset>6139815</wp:posOffset>
          </wp:positionH>
          <wp:positionV relativeFrom="paragraph">
            <wp:posOffset>53975</wp:posOffset>
          </wp:positionV>
          <wp:extent cx="771525" cy="7715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You can apply for this job at </w:t>
    </w:r>
    <w:hyperlink r:id="rId6" w:history="1">
      <w:r w:rsidRPr="004F0DC1">
        <w:rPr>
          <w:rStyle w:val="Hyperlink"/>
          <w:sz w:val="20"/>
        </w:rPr>
        <w:t>www.refugeecouncil.org.uk/jobs</w:t>
      </w:r>
    </w:hyperlink>
    <w:r>
      <w:rPr>
        <w:sz w:val="20"/>
      </w:rPr>
      <w:t xml:space="preserve">  </w:t>
    </w:r>
  </w:p>
  <w:p w14:paraId="6D8DBF2E" w14:textId="77777777" w:rsidR="00BA5EB3" w:rsidRDefault="00BA5EB3">
    <w:pPr>
      <w:pStyle w:val="Footer"/>
      <w:spacing w:before="60"/>
      <w:rPr>
        <w:sz w:val="16"/>
        <w:szCs w:val="16"/>
      </w:rPr>
    </w:pPr>
    <w:r w:rsidRPr="00787D76">
      <w:rPr>
        <w:sz w:val="16"/>
        <w:szCs w:val="16"/>
      </w:rPr>
      <w:t xml:space="preserve">Registered charity no. 1014576 Registered company no. 2727514 Registered address: </w:t>
    </w:r>
  </w:p>
  <w:p w14:paraId="6D8DBF2F" w14:textId="77777777" w:rsidR="00BA5EB3" w:rsidRPr="00787D76" w:rsidRDefault="00BA5EB3">
    <w:pPr>
      <w:pStyle w:val="Footer"/>
      <w:spacing w:before="60"/>
      <w:rPr>
        <w:sz w:val="16"/>
        <w:szCs w:val="16"/>
      </w:rPr>
    </w:pPr>
    <w:r>
      <w:rPr>
        <w:sz w:val="16"/>
        <w:szCs w:val="16"/>
        <w:lang w:val="en-US"/>
      </w:rPr>
      <w:t xml:space="preserve">Gredley House, </w:t>
    </w:r>
    <w:r w:rsidRPr="00787D76">
      <w:rPr>
        <w:sz w:val="16"/>
        <w:szCs w:val="16"/>
        <w:lang w:val="en-US"/>
      </w:rPr>
      <w:t xml:space="preserve">11 Broadway, Stratford, </w:t>
    </w:r>
    <w:r w:rsidRPr="00787D76">
      <w:rPr>
        <w:color w:val="222222"/>
        <w:sz w:val="16"/>
        <w:szCs w:val="16"/>
        <w:lang w:val="en-US"/>
      </w:rPr>
      <w:t>E15 4BQ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BF30" w14:textId="77777777" w:rsidR="00BA5EB3" w:rsidRDefault="00BA5EB3" w:rsidP="008D7B1C">
    <w:pPr>
      <w:pStyle w:val="Footer"/>
      <w:ind w:right="-108"/>
      <w:rPr>
        <w:sz w:val="20"/>
      </w:rPr>
    </w:pPr>
    <w:r>
      <w:rPr>
        <w:noProof/>
        <w:color w:val="000000"/>
        <w:sz w:val="20"/>
        <w:lang w:eastAsia="en-GB"/>
      </w:rPr>
      <w:drawing>
        <wp:anchor distT="0" distB="0" distL="114300" distR="114300" simplePos="0" relativeHeight="251663360" behindDoc="0" locked="0" layoutInCell="1" allowOverlap="1" wp14:anchorId="6D8DBF39" wp14:editId="6D8DBF3A">
          <wp:simplePos x="0" y="0"/>
          <wp:positionH relativeFrom="column">
            <wp:posOffset>6152515</wp:posOffset>
          </wp:positionH>
          <wp:positionV relativeFrom="paragraph">
            <wp:posOffset>26035</wp:posOffset>
          </wp:positionV>
          <wp:extent cx="771525" cy="7715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1F497D"/>
        <w:sz w:val="22"/>
        <w:szCs w:val="22"/>
        <w:lang w:eastAsia="en-GB"/>
      </w:rPr>
      <w:drawing>
        <wp:anchor distT="0" distB="0" distL="114300" distR="114300" simplePos="0" relativeHeight="251661312" behindDoc="1" locked="0" layoutInCell="1" allowOverlap="1" wp14:anchorId="6D8DBF3B" wp14:editId="6D8DBF3C">
          <wp:simplePos x="0" y="0"/>
          <wp:positionH relativeFrom="column">
            <wp:posOffset>5363845</wp:posOffset>
          </wp:positionH>
          <wp:positionV relativeFrom="paragraph">
            <wp:posOffset>10729</wp:posOffset>
          </wp:positionV>
          <wp:extent cx="788276" cy="788276"/>
          <wp:effectExtent l="0" t="0" r="0" b="0"/>
          <wp:wrapNone/>
          <wp:docPr id="12" name="Picture 12"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ing in Volunteers"/>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88276" cy="78827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noProof/>
        <w:color w:val="1F497D"/>
        <w:sz w:val="22"/>
        <w:szCs w:val="22"/>
        <w:lang w:eastAsia="en-GB"/>
      </w:rPr>
      <w:drawing>
        <wp:anchor distT="0" distB="0" distL="114300" distR="114300" simplePos="0" relativeHeight="251659264" behindDoc="0" locked="0" layoutInCell="1" allowOverlap="1" wp14:anchorId="6D8DBF3D" wp14:editId="6D8DBF3E">
          <wp:simplePos x="0" y="0"/>
          <wp:positionH relativeFrom="column">
            <wp:posOffset>4813300</wp:posOffset>
          </wp:positionH>
          <wp:positionV relativeFrom="paragraph">
            <wp:posOffset>67945</wp:posOffset>
          </wp:positionV>
          <wp:extent cx="507365" cy="771525"/>
          <wp:effectExtent l="0" t="0" r="6985" b="9525"/>
          <wp:wrapNone/>
          <wp:docPr id="13" name="Picture 13" descr="OI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SC logo"/>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0736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You can apply for this job at </w:t>
    </w:r>
    <w:hyperlink r:id="rId6" w:history="1">
      <w:r w:rsidRPr="004F0DC1">
        <w:rPr>
          <w:rStyle w:val="Hyperlink"/>
          <w:sz w:val="20"/>
        </w:rPr>
        <w:t>www.refugeecouncil.org.uk/jobs</w:t>
      </w:r>
    </w:hyperlink>
    <w:r>
      <w:rPr>
        <w:sz w:val="20"/>
      </w:rPr>
      <w:t xml:space="preserve">  </w:t>
    </w:r>
    <w:r>
      <w:rPr>
        <w:sz w:val="20"/>
      </w:rPr>
      <w:tab/>
    </w:r>
    <w:r>
      <w:rPr>
        <w:sz w:val="20"/>
      </w:rPr>
      <w:tab/>
      <w:t xml:space="preserve">        </w:t>
    </w:r>
  </w:p>
  <w:p w14:paraId="6D8DBF31" w14:textId="77777777" w:rsidR="00BA5EB3" w:rsidRDefault="00BA5EB3" w:rsidP="008D7B1C">
    <w:pPr>
      <w:pStyle w:val="Footer"/>
      <w:spacing w:before="60"/>
    </w:pPr>
    <w:r>
      <w:rPr>
        <w:sz w:val="16"/>
      </w:rPr>
      <w:t xml:space="preserve">Registered </w:t>
    </w:r>
    <w:r w:rsidRPr="00787D76">
      <w:rPr>
        <w:sz w:val="16"/>
        <w:szCs w:val="16"/>
      </w:rPr>
      <w:t xml:space="preserve">address: British Refugee Council, </w:t>
    </w:r>
    <w:r>
      <w:rPr>
        <w:sz w:val="16"/>
        <w:szCs w:val="16"/>
        <w:lang w:val="en-US"/>
      </w:rPr>
      <w:t xml:space="preserve">Gredley House, </w:t>
    </w:r>
    <w:r w:rsidRPr="00787D76">
      <w:rPr>
        <w:sz w:val="16"/>
        <w:szCs w:val="16"/>
        <w:lang w:val="en-US"/>
      </w:rPr>
      <w:t xml:space="preserve">11 Broadway, Stratford, </w:t>
    </w:r>
    <w:r w:rsidRPr="00787D76">
      <w:rPr>
        <w:color w:val="222222"/>
        <w:sz w:val="16"/>
        <w:szCs w:val="16"/>
        <w:lang w:val="en-US"/>
      </w:rPr>
      <w:t>E15 4BQ</w:t>
    </w:r>
    <w:r w:rsidRPr="00787D76">
      <w:rPr>
        <w:sz w:val="16"/>
        <w:szCs w:val="16"/>
      </w:rPr>
      <w:br/>
      <w:t>Registered charity no. 1014576 Registered company no. 2727514</w:t>
    </w:r>
  </w:p>
  <w:p w14:paraId="6D8DBF32" w14:textId="77777777" w:rsidR="00BA5EB3" w:rsidRDefault="00BA5EB3">
    <w:pPr>
      <w:pStyle w:val="Footer"/>
      <w:spacing w:before="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E79B" w14:textId="77777777" w:rsidR="00CF1437" w:rsidRDefault="00CF1437">
      <w:r>
        <w:separator/>
      </w:r>
    </w:p>
  </w:footnote>
  <w:footnote w:type="continuationSeparator" w:id="0">
    <w:p w14:paraId="488351FD" w14:textId="77777777" w:rsidR="00CF1437" w:rsidRDefault="00CF1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06F"/>
    <w:multiLevelType w:val="multilevel"/>
    <w:tmpl w:val="568CAAF6"/>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1080"/>
        </w:tabs>
        <w:ind w:left="1080" w:hanging="7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880"/>
        </w:tabs>
        <w:ind w:left="2880" w:hanging="144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680"/>
        </w:tabs>
        <w:ind w:left="4680" w:hanging="2160"/>
      </w:pPr>
      <w:rPr>
        <w:rFonts w:hint="default"/>
        <w:b w:val="0"/>
      </w:rPr>
    </w:lvl>
    <w:lvl w:ilvl="8">
      <w:start w:val="1"/>
      <w:numFmt w:val="decimal"/>
      <w:lvlText w:val="%1.%2.%3.%4.%5.%6.%7.%8.%9"/>
      <w:lvlJc w:val="left"/>
      <w:pPr>
        <w:tabs>
          <w:tab w:val="num" w:pos="5400"/>
        </w:tabs>
        <w:ind w:left="5400" w:hanging="2520"/>
      </w:pPr>
      <w:rPr>
        <w:rFonts w:hint="default"/>
        <w:b w:val="0"/>
      </w:rPr>
    </w:lvl>
  </w:abstractNum>
  <w:abstractNum w:abstractNumId="1" w15:restartNumberingAfterBreak="0">
    <w:nsid w:val="04696F67"/>
    <w:multiLevelType w:val="multilevel"/>
    <w:tmpl w:val="515CA9C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b w:val="0"/>
        <w:bC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15:restartNumberingAfterBreak="0">
    <w:nsid w:val="06C02675"/>
    <w:multiLevelType w:val="hybridMultilevel"/>
    <w:tmpl w:val="009802D6"/>
    <w:lvl w:ilvl="0" w:tplc="6C848562">
      <w:start w:val="1"/>
      <w:numFmt w:val="decimal"/>
      <w:lvlText w:val="%1."/>
      <w:lvlJc w:val="left"/>
      <w:pPr>
        <w:ind w:left="720" w:hanging="360"/>
      </w:pPr>
      <w:rPr>
        <w:rFonts w:cs="Times New Roman"/>
        <w:b w:val="0"/>
        <w:bCs/>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6F57A5"/>
    <w:multiLevelType w:val="hybridMultilevel"/>
    <w:tmpl w:val="2E9EF3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D152EB"/>
    <w:multiLevelType w:val="hybridMultilevel"/>
    <w:tmpl w:val="A946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B3DD6"/>
    <w:multiLevelType w:val="multilevel"/>
    <w:tmpl w:val="F53A3C6C"/>
    <w:lvl w:ilvl="0">
      <w:start w:val="5"/>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59A58BE"/>
    <w:multiLevelType w:val="hybridMultilevel"/>
    <w:tmpl w:val="B846C5B6"/>
    <w:lvl w:ilvl="0" w:tplc="6C848562">
      <w:start w:val="1"/>
      <w:numFmt w:val="decimal"/>
      <w:lvlText w:val="%1."/>
      <w:lvlJc w:val="left"/>
      <w:pPr>
        <w:ind w:left="720" w:hanging="360"/>
      </w:pPr>
      <w:rPr>
        <w:rFonts w:cs="Times New Roman"/>
        <w:b w:val="0"/>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4371123"/>
    <w:multiLevelType w:val="multilevel"/>
    <w:tmpl w:val="568CAAF6"/>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1080"/>
        </w:tabs>
        <w:ind w:left="1080" w:hanging="7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880"/>
        </w:tabs>
        <w:ind w:left="2880" w:hanging="144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680"/>
        </w:tabs>
        <w:ind w:left="4680" w:hanging="2160"/>
      </w:pPr>
      <w:rPr>
        <w:rFonts w:hint="default"/>
        <w:b w:val="0"/>
      </w:rPr>
    </w:lvl>
    <w:lvl w:ilvl="8">
      <w:start w:val="1"/>
      <w:numFmt w:val="decimal"/>
      <w:lvlText w:val="%1.%2.%3.%4.%5.%6.%7.%8.%9"/>
      <w:lvlJc w:val="left"/>
      <w:pPr>
        <w:tabs>
          <w:tab w:val="num" w:pos="5400"/>
        </w:tabs>
        <w:ind w:left="5400" w:hanging="2520"/>
      </w:pPr>
      <w:rPr>
        <w:rFonts w:hint="default"/>
        <w:b w:val="0"/>
      </w:rPr>
    </w:lvl>
  </w:abstractNum>
  <w:abstractNum w:abstractNumId="8" w15:restartNumberingAfterBreak="0">
    <w:nsid w:val="252245F3"/>
    <w:multiLevelType w:val="multilevel"/>
    <w:tmpl w:val="568CAAF6"/>
    <w:lvl w:ilvl="0">
      <w:start w:val="7"/>
      <w:numFmt w:val="decimal"/>
      <w:lvlText w:val="%1"/>
      <w:lvlJc w:val="left"/>
      <w:pPr>
        <w:tabs>
          <w:tab w:val="num" w:pos="360"/>
        </w:tabs>
        <w:ind w:left="360" w:hanging="360"/>
      </w:pPr>
      <w:rPr>
        <w:rFonts w:hint="default"/>
        <w:b w:val="0"/>
      </w:rPr>
    </w:lvl>
    <w:lvl w:ilvl="1">
      <w:start w:val="1"/>
      <w:numFmt w:val="decimal"/>
      <w:lvlText w:val="%1.%2"/>
      <w:lvlJc w:val="left"/>
      <w:pPr>
        <w:tabs>
          <w:tab w:val="num" w:pos="1080"/>
        </w:tabs>
        <w:ind w:left="1080" w:hanging="7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880"/>
        </w:tabs>
        <w:ind w:left="2880" w:hanging="144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680"/>
        </w:tabs>
        <w:ind w:left="4680" w:hanging="2160"/>
      </w:pPr>
      <w:rPr>
        <w:rFonts w:hint="default"/>
        <w:b w:val="0"/>
      </w:rPr>
    </w:lvl>
    <w:lvl w:ilvl="8">
      <w:start w:val="1"/>
      <w:numFmt w:val="decimal"/>
      <w:lvlText w:val="%1.%2.%3.%4.%5.%6.%7.%8.%9"/>
      <w:lvlJc w:val="left"/>
      <w:pPr>
        <w:tabs>
          <w:tab w:val="num" w:pos="5400"/>
        </w:tabs>
        <w:ind w:left="5400" w:hanging="2520"/>
      </w:pPr>
      <w:rPr>
        <w:rFonts w:hint="default"/>
        <w:b w:val="0"/>
      </w:rPr>
    </w:lvl>
  </w:abstractNum>
  <w:abstractNum w:abstractNumId="9" w15:restartNumberingAfterBreak="0">
    <w:nsid w:val="263D370F"/>
    <w:multiLevelType w:val="hybridMultilevel"/>
    <w:tmpl w:val="0B84482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D526DE8"/>
    <w:multiLevelType w:val="hybridMultilevel"/>
    <w:tmpl w:val="5D003324"/>
    <w:lvl w:ilvl="0" w:tplc="5118717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9C0359"/>
    <w:multiLevelType w:val="multilevel"/>
    <w:tmpl w:val="568CAAF6"/>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1080"/>
        </w:tabs>
        <w:ind w:left="1080" w:hanging="7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880"/>
        </w:tabs>
        <w:ind w:left="2880" w:hanging="144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680"/>
        </w:tabs>
        <w:ind w:left="4680" w:hanging="2160"/>
      </w:pPr>
      <w:rPr>
        <w:rFonts w:hint="default"/>
        <w:b w:val="0"/>
      </w:rPr>
    </w:lvl>
    <w:lvl w:ilvl="8">
      <w:start w:val="1"/>
      <w:numFmt w:val="decimal"/>
      <w:lvlText w:val="%1.%2.%3.%4.%5.%6.%7.%8.%9"/>
      <w:lvlJc w:val="left"/>
      <w:pPr>
        <w:tabs>
          <w:tab w:val="num" w:pos="5400"/>
        </w:tabs>
        <w:ind w:left="5400" w:hanging="2520"/>
      </w:pPr>
      <w:rPr>
        <w:rFonts w:hint="default"/>
        <w:b w:val="0"/>
      </w:rPr>
    </w:lvl>
  </w:abstractNum>
  <w:abstractNum w:abstractNumId="12" w15:restartNumberingAfterBreak="0">
    <w:nsid w:val="37696688"/>
    <w:multiLevelType w:val="multilevel"/>
    <w:tmpl w:val="515CA9C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b w:val="0"/>
        <w:bC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38AA0D13"/>
    <w:multiLevelType w:val="hybridMultilevel"/>
    <w:tmpl w:val="8C8200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986EF8"/>
    <w:multiLevelType w:val="multilevel"/>
    <w:tmpl w:val="515CA9C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b w:val="0"/>
        <w:bC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44B16CBE"/>
    <w:multiLevelType w:val="multilevel"/>
    <w:tmpl w:val="5AD8764A"/>
    <w:lvl w:ilvl="0">
      <w:start w:val="6"/>
      <w:numFmt w:val="decimal"/>
      <w:lvlText w:val="%1"/>
      <w:lvlJc w:val="left"/>
      <w:pPr>
        <w:tabs>
          <w:tab w:val="num" w:pos="720"/>
        </w:tabs>
        <w:ind w:left="720" w:hanging="36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520"/>
        </w:tabs>
        <w:ind w:left="2520" w:hanging="1080"/>
      </w:pPr>
      <w:rPr>
        <w:rFonts w:hint="default"/>
        <w:b w:val="0"/>
      </w:rPr>
    </w:lvl>
    <w:lvl w:ilvl="4">
      <w:start w:val="1"/>
      <w:numFmt w:val="decimal"/>
      <w:lvlText w:val="%1.%2.%3.%4.%5"/>
      <w:lvlJc w:val="left"/>
      <w:pPr>
        <w:tabs>
          <w:tab w:val="num" w:pos="3240"/>
        </w:tabs>
        <w:ind w:left="3240" w:hanging="1440"/>
      </w:pPr>
      <w:rPr>
        <w:rFonts w:hint="default"/>
        <w:b w:val="0"/>
      </w:rPr>
    </w:lvl>
    <w:lvl w:ilvl="5">
      <w:start w:val="1"/>
      <w:numFmt w:val="decimal"/>
      <w:lvlText w:val="%1.%2.%3.%4.%5.%6"/>
      <w:lvlJc w:val="left"/>
      <w:pPr>
        <w:tabs>
          <w:tab w:val="num" w:pos="3600"/>
        </w:tabs>
        <w:ind w:left="3600" w:hanging="1440"/>
      </w:pPr>
      <w:rPr>
        <w:rFonts w:hint="default"/>
        <w:b w:val="0"/>
      </w:rPr>
    </w:lvl>
    <w:lvl w:ilvl="6">
      <w:start w:val="1"/>
      <w:numFmt w:val="decimal"/>
      <w:lvlText w:val="%1.%2.%3.%4.%5.%6.%7"/>
      <w:lvlJc w:val="left"/>
      <w:pPr>
        <w:tabs>
          <w:tab w:val="num" w:pos="4320"/>
        </w:tabs>
        <w:ind w:left="4320" w:hanging="1800"/>
      </w:pPr>
      <w:rPr>
        <w:rFonts w:hint="default"/>
        <w:b w:val="0"/>
      </w:rPr>
    </w:lvl>
    <w:lvl w:ilvl="7">
      <w:start w:val="1"/>
      <w:numFmt w:val="decimal"/>
      <w:lvlText w:val="%1.%2.%3.%4.%5.%6.%7.%8"/>
      <w:lvlJc w:val="left"/>
      <w:pPr>
        <w:tabs>
          <w:tab w:val="num" w:pos="5040"/>
        </w:tabs>
        <w:ind w:left="5040" w:hanging="2160"/>
      </w:pPr>
      <w:rPr>
        <w:rFonts w:hint="default"/>
        <w:b w:val="0"/>
      </w:rPr>
    </w:lvl>
    <w:lvl w:ilvl="8">
      <w:start w:val="1"/>
      <w:numFmt w:val="decimal"/>
      <w:lvlText w:val="%1.%2.%3.%4.%5.%6.%7.%8.%9"/>
      <w:lvlJc w:val="left"/>
      <w:pPr>
        <w:tabs>
          <w:tab w:val="num" w:pos="5760"/>
        </w:tabs>
        <w:ind w:left="5760" w:hanging="2520"/>
      </w:pPr>
      <w:rPr>
        <w:rFonts w:hint="default"/>
        <w:b w:val="0"/>
      </w:rPr>
    </w:lvl>
  </w:abstractNum>
  <w:abstractNum w:abstractNumId="16" w15:restartNumberingAfterBreak="0">
    <w:nsid w:val="47F00593"/>
    <w:multiLevelType w:val="multilevel"/>
    <w:tmpl w:val="515CA9C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b w:val="0"/>
        <w:bC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15:restartNumberingAfterBreak="0">
    <w:nsid w:val="4B3B627C"/>
    <w:multiLevelType w:val="hybridMultilevel"/>
    <w:tmpl w:val="EC0E8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B5840D5"/>
    <w:multiLevelType w:val="multilevel"/>
    <w:tmpl w:val="568CAAF6"/>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1146"/>
        </w:tabs>
        <w:ind w:left="1146" w:hanging="7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880"/>
        </w:tabs>
        <w:ind w:left="2880" w:hanging="144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680"/>
        </w:tabs>
        <w:ind w:left="4680" w:hanging="2160"/>
      </w:pPr>
      <w:rPr>
        <w:rFonts w:hint="default"/>
        <w:b w:val="0"/>
      </w:rPr>
    </w:lvl>
    <w:lvl w:ilvl="8">
      <w:start w:val="1"/>
      <w:numFmt w:val="decimal"/>
      <w:lvlText w:val="%1.%2.%3.%4.%5.%6.%7.%8.%9"/>
      <w:lvlJc w:val="left"/>
      <w:pPr>
        <w:tabs>
          <w:tab w:val="num" w:pos="5400"/>
        </w:tabs>
        <w:ind w:left="5400" w:hanging="2520"/>
      </w:pPr>
      <w:rPr>
        <w:rFonts w:hint="default"/>
        <w:b w:val="0"/>
      </w:rPr>
    </w:lvl>
  </w:abstractNum>
  <w:abstractNum w:abstractNumId="19" w15:restartNumberingAfterBreak="0">
    <w:nsid w:val="54FC1782"/>
    <w:multiLevelType w:val="hybridMultilevel"/>
    <w:tmpl w:val="4336C13A"/>
    <w:lvl w:ilvl="0" w:tplc="69148AEE">
      <w:start w:val="1"/>
      <w:numFmt w:val="decimal"/>
      <w:lvlText w:val="%1."/>
      <w:lvlJc w:val="left"/>
      <w:pPr>
        <w:ind w:left="648" w:hanging="360"/>
      </w:pPr>
      <w:rPr>
        <w:rFonts w:hint="default"/>
        <w:b w:val="0"/>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20" w15:restartNumberingAfterBreak="0">
    <w:nsid w:val="552E0004"/>
    <w:multiLevelType w:val="multilevel"/>
    <w:tmpl w:val="568CAAF6"/>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1080"/>
        </w:tabs>
        <w:ind w:left="1080" w:hanging="7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880"/>
        </w:tabs>
        <w:ind w:left="2880" w:hanging="144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680"/>
        </w:tabs>
        <w:ind w:left="4680" w:hanging="2160"/>
      </w:pPr>
      <w:rPr>
        <w:rFonts w:hint="default"/>
        <w:b w:val="0"/>
      </w:rPr>
    </w:lvl>
    <w:lvl w:ilvl="8">
      <w:start w:val="1"/>
      <w:numFmt w:val="decimal"/>
      <w:lvlText w:val="%1.%2.%3.%4.%5.%6.%7.%8.%9"/>
      <w:lvlJc w:val="left"/>
      <w:pPr>
        <w:tabs>
          <w:tab w:val="num" w:pos="5400"/>
        </w:tabs>
        <w:ind w:left="5400" w:hanging="2520"/>
      </w:pPr>
      <w:rPr>
        <w:rFonts w:hint="default"/>
        <w:b w:val="0"/>
      </w:rPr>
    </w:lvl>
  </w:abstractNum>
  <w:abstractNum w:abstractNumId="21" w15:restartNumberingAfterBreak="0">
    <w:nsid w:val="58E80945"/>
    <w:multiLevelType w:val="multilevel"/>
    <w:tmpl w:val="D7BE3666"/>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1080"/>
        </w:tabs>
        <w:ind w:left="1080" w:hanging="7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880"/>
        </w:tabs>
        <w:ind w:left="2880" w:hanging="144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680"/>
        </w:tabs>
        <w:ind w:left="4680" w:hanging="2160"/>
      </w:pPr>
      <w:rPr>
        <w:rFonts w:hint="default"/>
        <w:b w:val="0"/>
      </w:rPr>
    </w:lvl>
    <w:lvl w:ilvl="8">
      <w:start w:val="1"/>
      <w:numFmt w:val="decimal"/>
      <w:lvlText w:val="%1.%2.%3.%4.%5.%6.%7.%8.%9"/>
      <w:lvlJc w:val="left"/>
      <w:pPr>
        <w:tabs>
          <w:tab w:val="num" w:pos="5400"/>
        </w:tabs>
        <w:ind w:left="5400" w:hanging="2520"/>
      </w:pPr>
      <w:rPr>
        <w:rFonts w:hint="default"/>
        <w:b w:val="0"/>
      </w:rPr>
    </w:lvl>
  </w:abstractNum>
  <w:abstractNum w:abstractNumId="22" w15:restartNumberingAfterBreak="0">
    <w:nsid w:val="5FDB1C2F"/>
    <w:multiLevelType w:val="hybridMultilevel"/>
    <w:tmpl w:val="F42AA0AE"/>
    <w:lvl w:ilvl="0" w:tplc="5118717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C60452"/>
    <w:multiLevelType w:val="multilevel"/>
    <w:tmpl w:val="568CAAF6"/>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1080"/>
        </w:tabs>
        <w:ind w:left="1080" w:hanging="7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880"/>
        </w:tabs>
        <w:ind w:left="2880" w:hanging="144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680"/>
        </w:tabs>
        <w:ind w:left="4680" w:hanging="2160"/>
      </w:pPr>
      <w:rPr>
        <w:rFonts w:hint="default"/>
        <w:b w:val="0"/>
      </w:rPr>
    </w:lvl>
    <w:lvl w:ilvl="8">
      <w:start w:val="1"/>
      <w:numFmt w:val="decimal"/>
      <w:lvlText w:val="%1.%2.%3.%4.%5.%6.%7.%8.%9"/>
      <w:lvlJc w:val="left"/>
      <w:pPr>
        <w:tabs>
          <w:tab w:val="num" w:pos="5400"/>
        </w:tabs>
        <w:ind w:left="5400" w:hanging="2520"/>
      </w:pPr>
      <w:rPr>
        <w:rFonts w:hint="default"/>
        <w:b w:val="0"/>
      </w:rPr>
    </w:lvl>
  </w:abstractNum>
  <w:abstractNum w:abstractNumId="24" w15:restartNumberingAfterBreak="0">
    <w:nsid w:val="66452B69"/>
    <w:multiLevelType w:val="multilevel"/>
    <w:tmpl w:val="515CA9CA"/>
    <w:lvl w:ilvl="0">
      <w:start w:val="1"/>
      <w:numFmt w:val="decimal"/>
      <w:lvlText w:val="%1."/>
      <w:lvlJc w:val="left"/>
      <w:pPr>
        <w:tabs>
          <w:tab w:val="num" w:pos="786"/>
        </w:tabs>
        <w:ind w:left="786" w:hanging="360"/>
      </w:pPr>
    </w:lvl>
    <w:lvl w:ilvl="1">
      <w:start w:val="1"/>
      <w:numFmt w:val="decimal"/>
      <w:isLgl/>
      <w:lvlText w:val="%1.%2"/>
      <w:lvlJc w:val="left"/>
      <w:pPr>
        <w:tabs>
          <w:tab w:val="num" w:pos="1146"/>
        </w:tabs>
        <w:ind w:left="1146" w:hanging="720"/>
      </w:pPr>
      <w:rPr>
        <w:rFonts w:hint="default"/>
        <w:b w:val="0"/>
        <w:bCs/>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25" w15:restartNumberingAfterBreak="0">
    <w:nsid w:val="6AFC15AD"/>
    <w:multiLevelType w:val="multilevel"/>
    <w:tmpl w:val="B636D0B6"/>
    <w:lvl w:ilvl="0">
      <w:start w:val="4"/>
      <w:numFmt w:val="decimal"/>
      <w:lvlText w:val="%1"/>
      <w:lvlJc w:val="left"/>
      <w:pPr>
        <w:tabs>
          <w:tab w:val="num" w:pos="360"/>
        </w:tabs>
        <w:ind w:left="360" w:hanging="360"/>
      </w:pPr>
      <w:rPr>
        <w:rFonts w:hint="default"/>
        <w:b w:val="0"/>
      </w:rPr>
    </w:lvl>
    <w:lvl w:ilvl="1">
      <w:start w:val="4"/>
      <w:numFmt w:val="decimal"/>
      <w:lvlText w:val="%1.%2"/>
      <w:lvlJc w:val="left"/>
      <w:pPr>
        <w:tabs>
          <w:tab w:val="num" w:pos="1080"/>
        </w:tabs>
        <w:ind w:left="1080" w:hanging="7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880"/>
        </w:tabs>
        <w:ind w:left="2880" w:hanging="144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680"/>
        </w:tabs>
        <w:ind w:left="4680" w:hanging="2160"/>
      </w:pPr>
      <w:rPr>
        <w:rFonts w:hint="default"/>
        <w:b w:val="0"/>
      </w:rPr>
    </w:lvl>
    <w:lvl w:ilvl="8">
      <w:start w:val="1"/>
      <w:numFmt w:val="decimal"/>
      <w:lvlText w:val="%1.%2.%3.%4.%5.%6.%7.%8.%9"/>
      <w:lvlJc w:val="left"/>
      <w:pPr>
        <w:tabs>
          <w:tab w:val="num" w:pos="5400"/>
        </w:tabs>
        <w:ind w:left="5400" w:hanging="2520"/>
      </w:pPr>
      <w:rPr>
        <w:rFonts w:hint="default"/>
        <w:b w:val="0"/>
      </w:rPr>
    </w:lvl>
  </w:abstractNum>
  <w:abstractNum w:abstractNumId="26" w15:restartNumberingAfterBreak="0">
    <w:nsid w:val="6EED3D05"/>
    <w:multiLevelType w:val="multilevel"/>
    <w:tmpl w:val="568CAAF6"/>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1080"/>
        </w:tabs>
        <w:ind w:left="1080" w:hanging="7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880"/>
        </w:tabs>
        <w:ind w:left="2880" w:hanging="144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680"/>
        </w:tabs>
        <w:ind w:left="4680" w:hanging="2160"/>
      </w:pPr>
      <w:rPr>
        <w:rFonts w:hint="default"/>
        <w:b w:val="0"/>
      </w:rPr>
    </w:lvl>
    <w:lvl w:ilvl="8">
      <w:start w:val="1"/>
      <w:numFmt w:val="decimal"/>
      <w:lvlText w:val="%1.%2.%3.%4.%5.%6.%7.%8.%9"/>
      <w:lvlJc w:val="left"/>
      <w:pPr>
        <w:tabs>
          <w:tab w:val="num" w:pos="5400"/>
        </w:tabs>
        <w:ind w:left="5400" w:hanging="2520"/>
      </w:pPr>
      <w:rPr>
        <w:rFonts w:hint="default"/>
        <w:b w:val="0"/>
      </w:rPr>
    </w:lvl>
  </w:abstractNum>
  <w:abstractNum w:abstractNumId="27" w15:restartNumberingAfterBreak="0">
    <w:nsid w:val="70D020EC"/>
    <w:multiLevelType w:val="hybridMultilevel"/>
    <w:tmpl w:val="7C6C9B6E"/>
    <w:lvl w:ilvl="0" w:tplc="0809000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1258A4"/>
    <w:multiLevelType w:val="hybridMultilevel"/>
    <w:tmpl w:val="F33267B0"/>
    <w:lvl w:ilvl="0" w:tplc="51187176">
      <w:start w:val="1"/>
      <w:numFmt w:val="decimal"/>
      <w:lvlText w:val="%1."/>
      <w:lvlJc w:val="left"/>
      <w:pPr>
        <w:tabs>
          <w:tab w:val="num" w:pos="720"/>
        </w:tabs>
        <w:ind w:left="720" w:hanging="360"/>
      </w:pPr>
    </w:lvl>
    <w:lvl w:ilvl="1" w:tplc="35A446A4">
      <w:numFmt w:val="none"/>
      <w:lvlText w:val=""/>
      <w:lvlJc w:val="left"/>
      <w:pPr>
        <w:tabs>
          <w:tab w:val="num" w:pos="360"/>
        </w:tabs>
      </w:pPr>
    </w:lvl>
    <w:lvl w:ilvl="2" w:tplc="932A1B70">
      <w:numFmt w:val="none"/>
      <w:lvlText w:val=""/>
      <w:lvlJc w:val="left"/>
      <w:pPr>
        <w:tabs>
          <w:tab w:val="num" w:pos="360"/>
        </w:tabs>
      </w:pPr>
    </w:lvl>
    <w:lvl w:ilvl="3" w:tplc="E5768134">
      <w:numFmt w:val="none"/>
      <w:lvlText w:val=""/>
      <w:lvlJc w:val="left"/>
      <w:pPr>
        <w:tabs>
          <w:tab w:val="num" w:pos="360"/>
        </w:tabs>
      </w:pPr>
    </w:lvl>
    <w:lvl w:ilvl="4" w:tplc="4C0E24C8">
      <w:numFmt w:val="none"/>
      <w:lvlText w:val=""/>
      <w:lvlJc w:val="left"/>
      <w:pPr>
        <w:tabs>
          <w:tab w:val="num" w:pos="360"/>
        </w:tabs>
      </w:pPr>
    </w:lvl>
    <w:lvl w:ilvl="5" w:tplc="8F1A59F4">
      <w:numFmt w:val="none"/>
      <w:lvlText w:val=""/>
      <w:lvlJc w:val="left"/>
      <w:pPr>
        <w:tabs>
          <w:tab w:val="num" w:pos="360"/>
        </w:tabs>
      </w:pPr>
    </w:lvl>
    <w:lvl w:ilvl="6" w:tplc="548860D2">
      <w:numFmt w:val="none"/>
      <w:lvlText w:val=""/>
      <w:lvlJc w:val="left"/>
      <w:pPr>
        <w:tabs>
          <w:tab w:val="num" w:pos="360"/>
        </w:tabs>
      </w:pPr>
    </w:lvl>
    <w:lvl w:ilvl="7" w:tplc="CB46B2CC">
      <w:numFmt w:val="none"/>
      <w:lvlText w:val=""/>
      <w:lvlJc w:val="left"/>
      <w:pPr>
        <w:tabs>
          <w:tab w:val="num" w:pos="360"/>
        </w:tabs>
      </w:pPr>
    </w:lvl>
    <w:lvl w:ilvl="8" w:tplc="D10061DA">
      <w:numFmt w:val="none"/>
      <w:lvlText w:val=""/>
      <w:lvlJc w:val="left"/>
      <w:pPr>
        <w:tabs>
          <w:tab w:val="num" w:pos="360"/>
        </w:tabs>
      </w:pPr>
    </w:lvl>
  </w:abstractNum>
  <w:abstractNum w:abstractNumId="29" w15:restartNumberingAfterBreak="0">
    <w:nsid w:val="73FD10C3"/>
    <w:multiLevelType w:val="hybridMultilevel"/>
    <w:tmpl w:val="8EEA1170"/>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751860E1"/>
    <w:multiLevelType w:val="multilevel"/>
    <w:tmpl w:val="54DE4922"/>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1080"/>
        </w:tabs>
        <w:ind w:left="1080" w:hanging="7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880"/>
        </w:tabs>
        <w:ind w:left="2880" w:hanging="144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680"/>
        </w:tabs>
        <w:ind w:left="4680" w:hanging="2160"/>
      </w:pPr>
      <w:rPr>
        <w:rFonts w:hint="default"/>
        <w:b w:val="0"/>
      </w:rPr>
    </w:lvl>
    <w:lvl w:ilvl="8">
      <w:start w:val="1"/>
      <w:numFmt w:val="decimal"/>
      <w:lvlText w:val="%1.%2.%3.%4.%5.%6.%7.%8.%9"/>
      <w:lvlJc w:val="left"/>
      <w:pPr>
        <w:tabs>
          <w:tab w:val="num" w:pos="5400"/>
        </w:tabs>
        <w:ind w:left="5400" w:hanging="2520"/>
      </w:pPr>
      <w:rPr>
        <w:rFonts w:hint="default"/>
        <w:b w:val="0"/>
      </w:rPr>
    </w:lvl>
  </w:abstractNum>
  <w:abstractNum w:abstractNumId="31" w15:restartNumberingAfterBreak="0">
    <w:nsid w:val="7905135F"/>
    <w:multiLevelType w:val="multilevel"/>
    <w:tmpl w:val="515CA9C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b w:val="0"/>
        <w:bC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2" w15:restartNumberingAfterBreak="0">
    <w:nsid w:val="7C297D26"/>
    <w:multiLevelType w:val="multilevel"/>
    <w:tmpl w:val="515CA9C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b w:val="0"/>
        <w:bC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3" w15:restartNumberingAfterBreak="0">
    <w:nsid w:val="7C8122D8"/>
    <w:multiLevelType w:val="multilevel"/>
    <w:tmpl w:val="568CAAF6"/>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1080"/>
        </w:tabs>
        <w:ind w:left="1080" w:hanging="7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880"/>
        </w:tabs>
        <w:ind w:left="2880" w:hanging="144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680"/>
        </w:tabs>
        <w:ind w:left="4680" w:hanging="2160"/>
      </w:pPr>
      <w:rPr>
        <w:rFonts w:hint="default"/>
        <w:b w:val="0"/>
      </w:rPr>
    </w:lvl>
    <w:lvl w:ilvl="8">
      <w:start w:val="1"/>
      <w:numFmt w:val="decimal"/>
      <w:lvlText w:val="%1.%2.%3.%4.%5.%6.%7.%8.%9"/>
      <w:lvlJc w:val="left"/>
      <w:pPr>
        <w:tabs>
          <w:tab w:val="num" w:pos="5400"/>
        </w:tabs>
        <w:ind w:left="5400" w:hanging="2520"/>
      </w:pPr>
      <w:rPr>
        <w:rFonts w:hint="default"/>
        <w:b w:val="0"/>
      </w:rPr>
    </w:lvl>
  </w:abstractNum>
  <w:num w:numId="1" w16cid:durableId="831800974">
    <w:abstractNumId w:val="28"/>
  </w:num>
  <w:num w:numId="2" w16cid:durableId="1598829079">
    <w:abstractNumId w:val="7"/>
  </w:num>
  <w:num w:numId="3" w16cid:durableId="1584027536">
    <w:abstractNumId w:val="0"/>
  </w:num>
  <w:num w:numId="4" w16cid:durableId="981040677">
    <w:abstractNumId w:val="18"/>
  </w:num>
  <w:num w:numId="5" w16cid:durableId="1718624198">
    <w:abstractNumId w:val="23"/>
  </w:num>
  <w:num w:numId="6" w16cid:durableId="1860580987">
    <w:abstractNumId w:val="26"/>
  </w:num>
  <w:num w:numId="7" w16cid:durableId="1855269048">
    <w:abstractNumId w:val="11"/>
  </w:num>
  <w:num w:numId="8" w16cid:durableId="1242527776">
    <w:abstractNumId w:val="8"/>
  </w:num>
  <w:num w:numId="9" w16cid:durableId="1518497637">
    <w:abstractNumId w:val="31"/>
  </w:num>
  <w:num w:numId="10" w16cid:durableId="1668316431">
    <w:abstractNumId w:val="3"/>
  </w:num>
  <w:num w:numId="11" w16cid:durableId="375546555">
    <w:abstractNumId w:val="27"/>
  </w:num>
  <w:num w:numId="12" w16cid:durableId="872570438">
    <w:abstractNumId w:val="14"/>
  </w:num>
  <w:num w:numId="13" w16cid:durableId="907110898">
    <w:abstractNumId w:val="6"/>
  </w:num>
  <w:num w:numId="14" w16cid:durableId="298458292">
    <w:abstractNumId w:val="17"/>
  </w:num>
  <w:num w:numId="15" w16cid:durableId="1583487613">
    <w:abstractNumId w:val="2"/>
  </w:num>
  <w:num w:numId="16" w16cid:durableId="2024628161">
    <w:abstractNumId w:val="9"/>
  </w:num>
  <w:num w:numId="17" w16cid:durableId="39090905">
    <w:abstractNumId w:val="16"/>
  </w:num>
  <w:num w:numId="18" w16cid:durableId="9531093">
    <w:abstractNumId w:val="24"/>
  </w:num>
  <w:num w:numId="19" w16cid:durableId="2077822280">
    <w:abstractNumId w:val="12"/>
  </w:num>
  <w:num w:numId="20" w16cid:durableId="1884488078">
    <w:abstractNumId w:val="1"/>
  </w:num>
  <w:num w:numId="21" w16cid:durableId="1981841076">
    <w:abstractNumId w:val="25"/>
  </w:num>
  <w:num w:numId="22" w16cid:durableId="1960409153">
    <w:abstractNumId w:val="20"/>
  </w:num>
  <w:num w:numId="23" w16cid:durableId="810753065">
    <w:abstractNumId w:val="33"/>
  </w:num>
  <w:num w:numId="24" w16cid:durableId="770322657">
    <w:abstractNumId w:val="21"/>
  </w:num>
  <w:num w:numId="25" w16cid:durableId="1159880423">
    <w:abstractNumId w:val="22"/>
  </w:num>
  <w:num w:numId="26" w16cid:durableId="595746229">
    <w:abstractNumId w:val="10"/>
  </w:num>
  <w:num w:numId="27" w16cid:durableId="452404353">
    <w:abstractNumId w:val="13"/>
  </w:num>
  <w:num w:numId="28" w16cid:durableId="536310962">
    <w:abstractNumId w:val="5"/>
  </w:num>
  <w:num w:numId="29" w16cid:durableId="996693332">
    <w:abstractNumId w:val="30"/>
  </w:num>
  <w:num w:numId="30" w16cid:durableId="1738820189">
    <w:abstractNumId w:val="15"/>
  </w:num>
  <w:num w:numId="31" w16cid:durableId="1634824968">
    <w:abstractNumId w:val="19"/>
  </w:num>
  <w:num w:numId="32" w16cid:durableId="361783947">
    <w:abstractNumId w:val="32"/>
  </w:num>
  <w:num w:numId="33" w16cid:durableId="498421553">
    <w:abstractNumId w:val="29"/>
  </w:num>
  <w:num w:numId="34" w16cid:durableId="1532764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DF"/>
    <w:rsid w:val="00012DED"/>
    <w:rsid w:val="00015A34"/>
    <w:rsid w:val="000230DA"/>
    <w:rsid w:val="00023AF9"/>
    <w:rsid w:val="000328E9"/>
    <w:rsid w:val="000439FB"/>
    <w:rsid w:val="00061A22"/>
    <w:rsid w:val="00082299"/>
    <w:rsid w:val="00082696"/>
    <w:rsid w:val="000A4D31"/>
    <w:rsid w:val="000C68FC"/>
    <w:rsid w:val="000D3C73"/>
    <w:rsid w:val="000D7354"/>
    <w:rsid w:val="000E1F69"/>
    <w:rsid w:val="000F5954"/>
    <w:rsid w:val="0010069E"/>
    <w:rsid w:val="001247F6"/>
    <w:rsid w:val="00147CEC"/>
    <w:rsid w:val="001678B3"/>
    <w:rsid w:val="001A6DDF"/>
    <w:rsid w:val="001B7817"/>
    <w:rsid w:val="001F7B37"/>
    <w:rsid w:val="002014C5"/>
    <w:rsid w:val="00232D45"/>
    <w:rsid w:val="00257065"/>
    <w:rsid w:val="00261114"/>
    <w:rsid w:val="002639FF"/>
    <w:rsid w:val="0028585E"/>
    <w:rsid w:val="0030495C"/>
    <w:rsid w:val="00346D6B"/>
    <w:rsid w:val="00351955"/>
    <w:rsid w:val="0035493E"/>
    <w:rsid w:val="00373E5D"/>
    <w:rsid w:val="00373EC5"/>
    <w:rsid w:val="00393F3E"/>
    <w:rsid w:val="003979D3"/>
    <w:rsid w:val="003A045C"/>
    <w:rsid w:val="003B349E"/>
    <w:rsid w:val="003B4BE3"/>
    <w:rsid w:val="003D4AC1"/>
    <w:rsid w:val="00412E5D"/>
    <w:rsid w:val="00463783"/>
    <w:rsid w:val="00480AC8"/>
    <w:rsid w:val="0048304D"/>
    <w:rsid w:val="004A0819"/>
    <w:rsid w:val="004E2945"/>
    <w:rsid w:val="00500938"/>
    <w:rsid w:val="00513950"/>
    <w:rsid w:val="0051673A"/>
    <w:rsid w:val="00520725"/>
    <w:rsid w:val="00520741"/>
    <w:rsid w:val="005447A1"/>
    <w:rsid w:val="0054492B"/>
    <w:rsid w:val="005505D4"/>
    <w:rsid w:val="00560A40"/>
    <w:rsid w:val="0057608E"/>
    <w:rsid w:val="005A78DF"/>
    <w:rsid w:val="005D5263"/>
    <w:rsid w:val="005E2836"/>
    <w:rsid w:val="005F28EE"/>
    <w:rsid w:val="00667A6B"/>
    <w:rsid w:val="006D02AF"/>
    <w:rsid w:val="00742375"/>
    <w:rsid w:val="00753D5A"/>
    <w:rsid w:val="007616F1"/>
    <w:rsid w:val="00761F68"/>
    <w:rsid w:val="00770254"/>
    <w:rsid w:val="0078532F"/>
    <w:rsid w:val="007B2982"/>
    <w:rsid w:val="007B556D"/>
    <w:rsid w:val="007F1E5A"/>
    <w:rsid w:val="008056FE"/>
    <w:rsid w:val="00813E79"/>
    <w:rsid w:val="008303E9"/>
    <w:rsid w:val="008447D5"/>
    <w:rsid w:val="00851980"/>
    <w:rsid w:val="008544E7"/>
    <w:rsid w:val="00854DA7"/>
    <w:rsid w:val="00861E6A"/>
    <w:rsid w:val="008704CD"/>
    <w:rsid w:val="00872585"/>
    <w:rsid w:val="008A0EEF"/>
    <w:rsid w:val="008A2FAF"/>
    <w:rsid w:val="008B3C81"/>
    <w:rsid w:val="008C504F"/>
    <w:rsid w:val="008C7A57"/>
    <w:rsid w:val="008D7B1C"/>
    <w:rsid w:val="00974507"/>
    <w:rsid w:val="009C517F"/>
    <w:rsid w:val="00A138EE"/>
    <w:rsid w:val="00A57AFB"/>
    <w:rsid w:val="00A93287"/>
    <w:rsid w:val="00A93E1D"/>
    <w:rsid w:val="00A97E9B"/>
    <w:rsid w:val="00AB7CD5"/>
    <w:rsid w:val="00AD5A9B"/>
    <w:rsid w:val="00AE773E"/>
    <w:rsid w:val="00AF225F"/>
    <w:rsid w:val="00B0255D"/>
    <w:rsid w:val="00B1199F"/>
    <w:rsid w:val="00B222D8"/>
    <w:rsid w:val="00B315BE"/>
    <w:rsid w:val="00B35F2F"/>
    <w:rsid w:val="00B42688"/>
    <w:rsid w:val="00B5081F"/>
    <w:rsid w:val="00B60889"/>
    <w:rsid w:val="00B73BB7"/>
    <w:rsid w:val="00B75B19"/>
    <w:rsid w:val="00B82DBB"/>
    <w:rsid w:val="00B87531"/>
    <w:rsid w:val="00BA5EB3"/>
    <w:rsid w:val="00BF3760"/>
    <w:rsid w:val="00BF772B"/>
    <w:rsid w:val="00C01035"/>
    <w:rsid w:val="00C1731B"/>
    <w:rsid w:val="00C32385"/>
    <w:rsid w:val="00C65B85"/>
    <w:rsid w:val="00CB5266"/>
    <w:rsid w:val="00CF1437"/>
    <w:rsid w:val="00CF4426"/>
    <w:rsid w:val="00CF6484"/>
    <w:rsid w:val="00CF7125"/>
    <w:rsid w:val="00D03FD5"/>
    <w:rsid w:val="00D40FDE"/>
    <w:rsid w:val="00D50EBA"/>
    <w:rsid w:val="00D67C87"/>
    <w:rsid w:val="00D860E9"/>
    <w:rsid w:val="00D9120A"/>
    <w:rsid w:val="00DA5782"/>
    <w:rsid w:val="00DB0E05"/>
    <w:rsid w:val="00DB4CC4"/>
    <w:rsid w:val="00DC5CB4"/>
    <w:rsid w:val="00DE7F40"/>
    <w:rsid w:val="00E21657"/>
    <w:rsid w:val="00E27C62"/>
    <w:rsid w:val="00E72D05"/>
    <w:rsid w:val="00E75B2D"/>
    <w:rsid w:val="00E81A19"/>
    <w:rsid w:val="00E8259B"/>
    <w:rsid w:val="00E82ED2"/>
    <w:rsid w:val="00E83F9A"/>
    <w:rsid w:val="00E909EE"/>
    <w:rsid w:val="00E968D5"/>
    <w:rsid w:val="00EA52A1"/>
    <w:rsid w:val="00EA72FC"/>
    <w:rsid w:val="00EC1C56"/>
    <w:rsid w:val="00ED3D29"/>
    <w:rsid w:val="00EE5853"/>
    <w:rsid w:val="00F00484"/>
    <w:rsid w:val="00F068F5"/>
    <w:rsid w:val="00F10BEF"/>
    <w:rsid w:val="00F13EB7"/>
    <w:rsid w:val="00F15569"/>
    <w:rsid w:val="00F2354E"/>
    <w:rsid w:val="00F260F4"/>
    <w:rsid w:val="00F74DB9"/>
    <w:rsid w:val="00F77E7E"/>
    <w:rsid w:val="00F822C4"/>
    <w:rsid w:val="00FB0C11"/>
    <w:rsid w:val="00FE363F"/>
    <w:rsid w:val="00FE3652"/>
    <w:rsid w:val="00FF2A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DBE7F"/>
  <w15:docId w15:val="{0CAA3204-2733-442C-AF64-3FE39BAE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DDF"/>
    <w:pPr>
      <w:spacing w:after="0" w:line="240" w:lineRule="auto"/>
    </w:pPr>
    <w:rPr>
      <w:rFonts w:ascii="Tahoma" w:eastAsia="Arial Unicode MS" w:hAnsi="Tahoma" w:cs="Tahoma"/>
      <w:lang w:eastAsia="zh-CN"/>
    </w:rPr>
  </w:style>
  <w:style w:type="paragraph" w:styleId="Heading1">
    <w:name w:val="heading 1"/>
    <w:basedOn w:val="Normal"/>
    <w:next w:val="Normal"/>
    <w:link w:val="Heading1Char"/>
    <w:qFormat/>
    <w:rsid w:val="001A6DDF"/>
    <w:pPr>
      <w:keepNext/>
      <w:outlineLvl w:val="0"/>
    </w:pPr>
    <w:rPr>
      <w:kern w:val="32"/>
      <w:sz w:val="40"/>
      <w:szCs w:val="40"/>
    </w:rPr>
  </w:style>
  <w:style w:type="paragraph" w:styleId="Heading2">
    <w:name w:val="heading 2"/>
    <w:basedOn w:val="Normal"/>
    <w:next w:val="BodyText"/>
    <w:link w:val="Heading2Char"/>
    <w:qFormat/>
    <w:rsid w:val="001A6DDF"/>
    <w:pPr>
      <w:keepNext/>
      <w:spacing w:before="240" w:after="60"/>
      <w:ind w:left="284"/>
      <w:outlineLvl w:val="1"/>
    </w:pPr>
    <w:rPr>
      <w:sz w:val="28"/>
      <w:szCs w:val="28"/>
    </w:rPr>
  </w:style>
  <w:style w:type="paragraph" w:styleId="Heading3">
    <w:name w:val="heading 3"/>
    <w:basedOn w:val="Normal"/>
    <w:next w:val="BodyText"/>
    <w:link w:val="Heading3Char"/>
    <w:qFormat/>
    <w:rsid w:val="001A6DDF"/>
    <w:pPr>
      <w:keepNext/>
      <w:ind w:left="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DDF"/>
    <w:rPr>
      <w:rFonts w:ascii="Tahoma" w:eastAsia="Arial Unicode MS" w:hAnsi="Tahoma" w:cs="Tahoma"/>
      <w:kern w:val="32"/>
      <w:sz w:val="40"/>
      <w:szCs w:val="40"/>
      <w:lang w:eastAsia="zh-CN"/>
    </w:rPr>
  </w:style>
  <w:style w:type="character" w:customStyle="1" w:styleId="Heading2Char">
    <w:name w:val="Heading 2 Char"/>
    <w:basedOn w:val="DefaultParagraphFont"/>
    <w:link w:val="Heading2"/>
    <w:rsid w:val="001A6DDF"/>
    <w:rPr>
      <w:rFonts w:ascii="Tahoma" w:eastAsia="Arial Unicode MS" w:hAnsi="Tahoma" w:cs="Tahoma"/>
      <w:sz w:val="28"/>
      <w:szCs w:val="28"/>
      <w:lang w:eastAsia="zh-CN"/>
    </w:rPr>
  </w:style>
  <w:style w:type="character" w:customStyle="1" w:styleId="Heading3Char">
    <w:name w:val="Heading 3 Char"/>
    <w:basedOn w:val="DefaultParagraphFont"/>
    <w:link w:val="Heading3"/>
    <w:rsid w:val="001A6DDF"/>
    <w:rPr>
      <w:rFonts w:ascii="Tahoma" w:eastAsia="Arial Unicode MS" w:hAnsi="Tahoma" w:cs="Tahoma"/>
      <w:b/>
      <w:bCs/>
      <w:lang w:eastAsia="zh-CN"/>
    </w:rPr>
  </w:style>
  <w:style w:type="paragraph" w:styleId="BodyText">
    <w:name w:val="Body Text"/>
    <w:basedOn w:val="Normal"/>
    <w:link w:val="BodyTextChar"/>
    <w:rsid w:val="001A6DDF"/>
    <w:pPr>
      <w:ind w:left="360"/>
    </w:pPr>
  </w:style>
  <w:style w:type="character" w:customStyle="1" w:styleId="BodyTextChar">
    <w:name w:val="Body Text Char"/>
    <w:basedOn w:val="DefaultParagraphFont"/>
    <w:link w:val="BodyText"/>
    <w:rsid w:val="001A6DDF"/>
    <w:rPr>
      <w:rFonts w:ascii="Tahoma" w:eastAsia="Arial Unicode MS" w:hAnsi="Tahoma" w:cs="Tahoma"/>
      <w:lang w:eastAsia="zh-CN"/>
    </w:rPr>
  </w:style>
  <w:style w:type="paragraph" w:styleId="Footer">
    <w:name w:val="footer"/>
    <w:basedOn w:val="Normal"/>
    <w:link w:val="FooterChar"/>
    <w:rsid w:val="001A6DDF"/>
    <w:pPr>
      <w:tabs>
        <w:tab w:val="center" w:pos="4153"/>
        <w:tab w:val="right" w:pos="8306"/>
      </w:tabs>
    </w:pPr>
    <w:rPr>
      <w:sz w:val="18"/>
      <w:szCs w:val="18"/>
    </w:rPr>
  </w:style>
  <w:style w:type="character" w:customStyle="1" w:styleId="FooterChar">
    <w:name w:val="Footer Char"/>
    <w:basedOn w:val="DefaultParagraphFont"/>
    <w:link w:val="Footer"/>
    <w:rsid w:val="001A6DDF"/>
    <w:rPr>
      <w:rFonts w:ascii="Tahoma" w:eastAsia="Arial Unicode MS" w:hAnsi="Tahoma" w:cs="Tahoma"/>
      <w:sz w:val="18"/>
      <w:szCs w:val="18"/>
      <w:lang w:eastAsia="zh-CN"/>
    </w:rPr>
  </w:style>
  <w:style w:type="paragraph" w:customStyle="1" w:styleId="Language">
    <w:name w:val="Language"/>
    <w:basedOn w:val="Heading2"/>
    <w:rsid w:val="001A6DDF"/>
    <w:pPr>
      <w:spacing w:before="120" w:after="0"/>
      <w:ind w:left="288"/>
      <w:jc w:val="right"/>
    </w:pPr>
  </w:style>
  <w:style w:type="character" w:styleId="Hyperlink">
    <w:name w:val="Hyperlink"/>
    <w:basedOn w:val="DefaultParagraphFont"/>
    <w:rsid w:val="001A6DDF"/>
    <w:rPr>
      <w:color w:val="0000FF"/>
      <w:u w:val="single"/>
    </w:rPr>
  </w:style>
  <w:style w:type="character" w:styleId="CommentReference">
    <w:name w:val="annotation reference"/>
    <w:basedOn w:val="DefaultParagraphFont"/>
    <w:semiHidden/>
    <w:rsid w:val="001A6DDF"/>
    <w:rPr>
      <w:sz w:val="16"/>
      <w:szCs w:val="16"/>
    </w:rPr>
  </w:style>
  <w:style w:type="paragraph" w:styleId="CommentText">
    <w:name w:val="annotation text"/>
    <w:basedOn w:val="Normal"/>
    <w:link w:val="CommentTextChar"/>
    <w:semiHidden/>
    <w:rsid w:val="001A6DDF"/>
    <w:rPr>
      <w:sz w:val="20"/>
      <w:szCs w:val="20"/>
    </w:rPr>
  </w:style>
  <w:style w:type="character" w:customStyle="1" w:styleId="CommentTextChar">
    <w:name w:val="Comment Text Char"/>
    <w:basedOn w:val="DefaultParagraphFont"/>
    <w:link w:val="CommentText"/>
    <w:semiHidden/>
    <w:rsid w:val="001A6DDF"/>
    <w:rPr>
      <w:rFonts w:ascii="Tahoma" w:eastAsia="Arial Unicode MS" w:hAnsi="Tahoma" w:cs="Tahoma"/>
      <w:sz w:val="20"/>
      <w:szCs w:val="20"/>
      <w:lang w:eastAsia="zh-CN"/>
    </w:rPr>
  </w:style>
  <w:style w:type="paragraph" w:styleId="BalloonText">
    <w:name w:val="Balloon Text"/>
    <w:basedOn w:val="Normal"/>
    <w:link w:val="BalloonTextChar"/>
    <w:uiPriority w:val="99"/>
    <w:semiHidden/>
    <w:unhideWhenUsed/>
    <w:rsid w:val="001A6DDF"/>
    <w:rPr>
      <w:sz w:val="16"/>
      <w:szCs w:val="16"/>
    </w:rPr>
  </w:style>
  <w:style w:type="character" w:customStyle="1" w:styleId="BalloonTextChar">
    <w:name w:val="Balloon Text Char"/>
    <w:basedOn w:val="DefaultParagraphFont"/>
    <w:link w:val="BalloonText"/>
    <w:uiPriority w:val="99"/>
    <w:semiHidden/>
    <w:rsid w:val="001A6DDF"/>
    <w:rPr>
      <w:rFonts w:ascii="Tahoma" w:eastAsia="Arial Unicode MS" w:hAnsi="Tahoma" w:cs="Tahoma"/>
      <w:sz w:val="16"/>
      <w:szCs w:val="16"/>
      <w:lang w:eastAsia="zh-CN"/>
    </w:rPr>
  </w:style>
  <w:style w:type="paragraph" w:styleId="Header">
    <w:name w:val="header"/>
    <w:basedOn w:val="Normal"/>
    <w:link w:val="HeaderChar"/>
    <w:uiPriority w:val="99"/>
    <w:unhideWhenUsed/>
    <w:rsid w:val="00D67C87"/>
    <w:pPr>
      <w:tabs>
        <w:tab w:val="center" w:pos="4513"/>
        <w:tab w:val="right" w:pos="9026"/>
      </w:tabs>
    </w:pPr>
  </w:style>
  <w:style w:type="character" w:customStyle="1" w:styleId="HeaderChar">
    <w:name w:val="Header Char"/>
    <w:basedOn w:val="DefaultParagraphFont"/>
    <w:link w:val="Header"/>
    <w:uiPriority w:val="99"/>
    <w:rsid w:val="00D67C87"/>
    <w:rPr>
      <w:rFonts w:ascii="Tahoma" w:eastAsia="Arial Unicode MS" w:hAnsi="Tahoma" w:cs="Tahoma"/>
      <w:lang w:eastAsia="zh-CN"/>
    </w:rPr>
  </w:style>
  <w:style w:type="paragraph" w:customStyle="1" w:styleId="Default">
    <w:name w:val="Default"/>
    <w:rsid w:val="00EC1C56"/>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qFormat/>
    <w:rsid w:val="007F1E5A"/>
    <w:pPr>
      <w:ind w:left="720"/>
      <w:contextualSpacing/>
    </w:pPr>
  </w:style>
  <w:style w:type="paragraph" w:styleId="CommentSubject">
    <w:name w:val="annotation subject"/>
    <w:basedOn w:val="CommentText"/>
    <w:next w:val="CommentText"/>
    <w:link w:val="CommentSubjectChar"/>
    <w:uiPriority w:val="99"/>
    <w:semiHidden/>
    <w:unhideWhenUsed/>
    <w:rsid w:val="00D860E9"/>
    <w:rPr>
      <w:b/>
      <w:bCs/>
    </w:rPr>
  </w:style>
  <w:style w:type="character" w:customStyle="1" w:styleId="CommentSubjectChar">
    <w:name w:val="Comment Subject Char"/>
    <w:basedOn w:val="CommentTextChar"/>
    <w:link w:val="CommentSubject"/>
    <w:uiPriority w:val="99"/>
    <w:semiHidden/>
    <w:rsid w:val="00D860E9"/>
    <w:rPr>
      <w:rFonts w:ascii="Tahoma" w:eastAsia="Arial Unicode MS" w:hAnsi="Tahoma" w:cs="Tahom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cid:image001.jpg@01CE9818.4CA76940" TargetMode="External"/><Relationship Id="rId1" Type="http://schemas.openxmlformats.org/officeDocument/2006/relationships/image" Target="media/image2.jpeg"/><Relationship Id="rId6" Type="http://schemas.openxmlformats.org/officeDocument/2006/relationships/hyperlink" Target="http://www.refugeecouncil.org.uk/jobs" TargetMode="External"/><Relationship Id="rId5" Type="http://schemas.openxmlformats.org/officeDocument/2006/relationships/image" Target="media/image4.png"/><Relationship Id="rId4" Type="http://schemas.openxmlformats.org/officeDocument/2006/relationships/image" Target="cid:image002.gif@01CE9818.4CA76940" TargetMode="External"/></Relationships>
</file>

<file path=word/_rels/footer3.xml.rels><?xml version="1.0" encoding="UTF-8" standalone="yes"?>
<Relationships xmlns="http://schemas.openxmlformats.org/package/2006/relationships"><Relationship Id="rId3" Type="http://schemas.openxmlformats.org/officeDocument/2006/relationships/image" Target="cid:image002.gif@01CE9818.4CA76940" TargetMode="External"/><Relationship Id="rId2" Type="http://schemas.openxmlformats.org/officeDocument/2006/relationships/image" Target="media/image3.gif"/><Relationship Id="rId1" Type="http://schemas.openxmlformats.org/officeDocument/2006/relationships/image" Target="media/image4.png"/><Relationship Id="rId6" Type="http://schemas.openxmlformats.org/officeDocument/2006/relationships/hyperlink" Target="http://www.refugeecouncil.org.uk/jobs" TargetMode="External"/><Relationship Id="rId5" Type="http://schemas.openxmlformats.org/officeDocument/2006/relationships/image" Target="cid:image001.jpg@01CE9818.4CA76940"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71F613718F30499E88F7CDA9C44A36" ma:contentTypeVersion="16" ma:contentTypeDescription="Create a new document." ma:contentTypeScope="" ma:versionID="ab78974e0b63b9bfec1bf9101c79b04f">
  <xsd:schema xmlns:xsd="http://www.w3.org/2001/XMLSchema" xmlns:xs="http://www.w3.org/2001/XMLSchema" xmlns:p="http://schemas.microsoft.com/office/2006/metadata/properties" xmlns:ns2="fd46283b-6914-499c-8a33-b4ab3bf6ff98" xmlns:ns3="b5e5ee78-bd76-4e3f-8c8e-a5f661157e5c" targetNamespace="http://schemas.microsoft.com/office/2006/metadata/properties" ma:root="true" ma:fieldsID="4915b3f9b867e0a8c2142f00e6628094" ns2:_="" ns3:_="">
    <xsd:import namespace="fd46283b-6914-499c-8a33-b4ab3bf6ff98"/>
    <xsd:import namespace="b5e5ee78-bd76-4e3f-8c8e-a5f661157e5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6283b-6914-499c-8a33-b4ab3bf6f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52db04-ce0c-4b67-a32a-9144debf12d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e5ee78-bd76-4e3f-8c8e-a5f661157e5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5320362-e328-4c83-baff-2cb68cf1190d}" ma:internalName="TaxCatchAll" ma:showField="CatchAllData" ma:web="b5e5ee78-bd76-4e3f-8c8e-a5f661157e5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46283b-6914-499c-8a33-b4ab3bf6ff98">
      <Terms xmlns="http://schemas.microsoft.com/office/infopath/2007/PartnerControls"/>
    </lcf76f155ced4ddcb4097134ff3c332f>
    <TaxCatchAll xmlns="b5e5ee78-bd76-4e3f-8c8e-a5f661157e5c" xsi:nil="true"/>
  </documentManagement>
</p:properties>
</file>

<file path=customXml/itemProps1.xml><?xml version="1.0" encoding="utf-8"?>
<ds:datastoreItem xmlns:ds="http://schemas.openxmlformats.org/officeDocument/2006/customXml" ds:itemID="{EDAD8A81-2B50-4B25-AA54-73B71169DA0E}">
  <ds:schemaRefs>
    <ds:schemaRef ds:uri="http://schemas.microsoft.com/sharepoint/v3/contenttype/forms"/>
  </ds:schemaRefs>
</ds:datastoreItem>
</file>

<file path=customXml/itemProps2.xml><?xml version="1.0" encoding="utf-8"?>
<ds:datastoreItem xmlns:ds="http://schemas.openxmlformats.org/officeDocument/2006/customXml" ds:itemID="{C4A3DB25-BA68-4B52-8B2F-48C40C749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6283b-6914-499c-8a33-b4ab3bf6ff98"/>
    <ds:schemaRef ds:uri="b5e5ee78-bd76-4e3f-8c8e-a5f661157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73521-A6FD-48B1-9186-64B15D89F4AD}">
  <ds:schemaRefs>
    <ds:schemaRef ds:uri="http://schemas.microsoft.com/office/2006/metadata/properties"/>
    <ds:schemaRef ds:uri="http://schemas.microsoft.com/office/infopath/2007/PartnerControls"/>
    <ds:schemaRef ds:uri="fd46283b-6914-499c-8a33-b4ab3bf6ff98"/>
    <ds:schemaRef ds:uri="b5e5ee78-bd76-4e3f-8c8e-a5f661157e5c"/>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Maw</dc:creator>
  <cp:lastModifiedBy>Alice Adams</cp:lastModifiedBy>
  <cp:revision>12</cp:revision>
  <cp:lastPrinted>2017-03-16T15:06:00Z</cp:lastPrinted>
  <dcterms:created xsi:type="dcterms:W3CDTF">2024-09-09T12:40:00Z</dcterms:created>
  <dcterms:modified xsi:type="dcterms:W3CDTF">2024-09-09T12:59:00Z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0x010100F371F613718F30499E88F7CDA9C44A36</vt:lpwstr>
  </property>
</Properties>
</file>