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B7C0" w14:textId="77777777" w:rsidR="000B22BC" w:rsidRPr="000B22BC" w:rsidRDefault="000B22BC" w:rsidP="000B22BC">
      <w:pPr>
        <w:spacing w:after="0" w:line="276" w:lineRule="auto"/>
        <w:jc w:val="right"/>
        <w:rPr>
          <w:rFonts w:ascii="Tahoma" w:eastAsia="Times New Roman" w:hAnsi="Tahoma" w:cs="Times New Roman"/>
          <w:szCs w:val="20"/>
        </w:rPr>
      </w:pPr>
      <w:r w:rsidRPr="000B22BC">
        <w:rPr>
          <w:rFonts w:ascii="Times New Roman" w:eastAsia="SimSun" w:hAnsi="Times New Roman" w:cs="Times New Roman"/>
          <w:noProof/>
          <w:sz w:val="24"/>
          <w:szCs w:val="24"/>
          <w:lang w:eastAsia="zh-CN"/>
        </w:rPr>
        <w:drawing>
          <wp:anchor distT="0" distB="0" distL="114300" distR="114300" simplePos="0" relativeHeight="251659264" behindDoc="1" locked="0" layoutInCell="1" allowOverlap="1" wp14:anchorId="7BB4DBA1" wp14:editId="3E98E5DF">
            <wp:simplePos x="0" y="0"/>
            <wp:positionH relativeFrom="page">
              <wp:align>right</wp:align>
            </wp:positionH>
            <wp:positionV relativeFrom="paragraph">
              <wp:posOffset>0</wp:posOffset>
            </wp:positionV>
            <wp:extent cx="1485265" cy="715010"/>
            <wp:effectExtent l="0" t="0" r="635" b="8890"/>
            <wp:wrapTight wrapText="bothSides">
              <wp:wrapPolygon edited="0">
                <wp:start x="0" y="0"/>
                <wp:lineTo x="0" y="21293"/>
                <wp:lineTo x="21332" y="21293"/>
                <wp:lineTo x="213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265" cy="715010"/>
                    </a:xfrm>
                    <a:prstGeom prst="rect">
                      <a:avLst/>
                    </a:prstGeom>
                    <a:noFill/>
                  </pic:spPr>
                </pic:pic>
              </a:graphicData>
            </a:graphic>
            <wp14:sizeRelH relativeFrom="page">
              <wp14:pctWidth>0</wp14:pctWidth>
            </wp14:sizeRelH>
            <wp14:sizeRelV relativeFrom="page">
              <wp14:pctHeight>0</wp14:pctHeight>
            </wp14:sizeRelV>
          </wp:anchor>
        </w:drawing>
      </w:r>
    </w:p>
    <w:p w14:paraId="71932706" w14:textId="77777777" w:rsidR="000B22BC" w:rsidRPr="000B22BC" w:rsidRDefault="000B22BC" w:rsidP="000B22BC">
      <w:pPr>
        <w:spacing w:after="0" w:line="276" w:lineRule="auto"/>
        <w:jc w:val="center"/>
        <w:rPr>
          <w:rFonts w:ascii="Tahoma" w:eastAsia="Times New Roman" w:hAnsi="Tahoma" w:cs="Times New Roman"/>
          <w:color w:val="FFFFFF"/>
          <w:sz w:val="40"/>
          <w:szCs w:val="40"/>
        </w:rPr>
      </w:pPr>
      <w:r w:rsidRPr="000B22BC">
        <w:rPr>
          <w:rFonts w:ascii="Tahoma" w:eastAsia="Times New Roman" w:hAnsi="Tahoma" w:cs="Times New Roman"/>
          <w:color w:val="FFFFFF"/>
          <w:sz w:val="40"/>
          <w:szCs w:val="40"/>
          <w:highlight w:val="black"/>
        </w:rPr>
        <w:t>VOLUNTEER TASK DESCRIPTION</w:t>
      </w:r>
    </w:p>
    <w:p w14:paraId="354D0F0F" w14:textId="72F596B3" w:rsidR="000E4386" w:rsidRPr="00184E26" w:rsidRDefault="00553F7C" w:rsidP="00184E26">
      <w:pPr>
        <w:jc w:val="center"/>
        <w:rPr>
          <w:rFonts w:ascii="Tahoma" w:hAnsi="Tahoma" w:cs="Tahoma"/>
          <w:b/>
          <w:bCs/>
          <w:sz w:val="28"/>
        </w:rPr>
      </w:pPr>
      <w:r>
        <w:rPr>
          <w:rFonts w:ascii="Tahoma" w:hAnsi="Tahoma" w:cs="Tahoma"/>
          <w:b/>
          <w:bCs/>
          <w:sz w:val="28"/>
        </w:rPr>
        <w:t>Wellbeing Project Support</w:t>
      </w:r>
      <w:r w:rsidR="00184E26">
        <w:rPr>
          <w:rFonts w:ascii="Tahoma" w:hAnsi="Tahoma" w:cs="Tahoma"/>
          <w:b/>
          <w:bCs/>
          <w:sz w:val="28"/>
        </w:rPr>
        <w:t xml:space="preserve">: </w:t>
      </w:r>
      <w:r w:rsidR="00184E26" w:rsidRPr="00184E26">
        <w:rPr>
          <w:rFonts w:ascii="Tahoma" w:hAnsi="Tahoma" w:cs="Tahoma"/>
          <w:b/>
          <w:bCs/>
          <w:sz w:val="24"/>
        </w:rPr>
        <w:t>‘Stitch Together’ Volunteer</w:t>
      </w:r>
    </w:p>
    <w:p w14:paraId="68479248" w14:textId="369818BD" w:rsidR="000E4386" w:rsidRPr="009B1F98" w:rsidRDefault="000E4386" w:rsidP="009B1F98">
      <w:pPr>
        <w:spacing w:after="0" w:line="240" w:lineRule="auto"/>
        <w:ind w:left="2160" w:hanging="2160"/>
        <w:rPr>
          <w:rFonts w:ascii="Tahoma" w:hAnsi="Tahoma" w:cs="Tahoma"/>
          <w:sz w:val="20"/>
          <w:szCs w:val="20"/>
        </w:rPr>
      </w:pPr>
      <w:r w:rsidRPr="009B1F98">
        <w:rPr>
          <w:rFonts w:ascii="Tahoma" w:hAnsi="Tahoma" w:cs="Tahoma"/>
          <w:b/>
          <w:bCs/>
          <w:sz w:val="20"/>
          <w:szCs w:val="20"/>
        </w:rPr>
        <w:t xml:space="preserve">Location:                     </w:t>
      </w:r>
      <w:r w:rsidRPr="009B1F98">
        <w:rPr>
          <w:rFonts w:ascii="Tahoma" w:hAnsi="Tahoma" w:cs="Tahoma"/>
          <w:sz w:val="20"/>
          <w:szCs w:val="20"/>
        </w:rPr>
        <w:t>Northallerto</w:t>
      </w:r>
      <w:r w:rsidR="000449ED" w:rsidRPr="009B1F98">
        <w:rPr>
          <w:rFonts w:ascii="Tahoma" w:hAnsi="Tahoma" w:cs="Tahoma"/>
          <w:sz w:val="20"/>
          <w:szCs w:val="20"/>
        </w:rPr>
        <w:t xml:space="preserve">n </w:t>
      </w:r>
    </w:p>
    <w:p w14:paraId="03F9EAA6" w14:textId="77777777" w:rsidR="000D39BD" w:rsidRPr="009B1F98" w:rsidRDefault="000D39BD" w:rsidP="009B1F98">
      <w:pPr>
        <w:spacing w:after="0" w:line="240" w:lineRule="auto"/>
        <w:ind w:left="2160" w:hanging="2160"/>
        <w:rPr>
          <w:rFonts w:ascii="Tahoma" w:hAnsi="Tahoma" w:cs="Tahoma"/>
          <w:sz w:val="20"/>
          <w:szCs w:val="20"/>
        </w:rPr>
      </w:pPr>
    </w:p>
    <w:p w14:paraId="316504FD" w14:textId="574443FD" w:rsidR="009D2189" w:rsidRDefault="000E4386" w:rsidP="009D2189">
      <w:pPr>
        <w:spacing w:after="0" w:line="240" w:lineRule="auto"/>
        <w:rPr>
          <w:rFonts w:ascii="Tahoma" w:hAnsi="Tahoma" w:cs="Tahoma"/>
          <w:bCs/>
          <w:sz w:val="20"/>
          <w:szCs w:val="20"/>
        </w:rPr>
      </w:pPr>
      <w:r w:rsidRPr="009B1F98">
        <w:rPr>
          <w:rFonts w:ascii="Tahoma" w:hAnsi="Tahoma" w:cs="Tahoma"/>
          <w:b/>
          <w:bCs/>
          <w:sz w:val="20"/>
          <w:szCs w:val="20"/>
        </w:rPr>
        <w:t xml:space="preserve">Time commitment:    </w:t>
      </w:r>
      <w:r w:rsidR="009D2189" w:rsidRPr="00851C05">
        <w:rPr>
          <w:rFonts w:ascii="Tahoma" w:hAnsi="Tahoma" w:cs="Tahoma"/>
          <w:bCs/>
          <w:sz w:val="20"/>
          <w:szCs w:val="20"/>
        </w:rPr>
        <w:t>3-</w:t>
      </w:r>
      <w:r w:rsidR="009D2189">
        <w:rPr>
          <w:rFonts w:ascii="Tahoma" w:hAnsi="Tahoma" w:cs="Tahoma"/>
          <w:bCs/>
          <w:sz w:val="20"/>
          <w:szCs w:val="20"/>
        </w:rPr>
        <w:t xml:space="preserve">4 hours a week (including planning time), runs every </w:t>
      </w:r>
      <w:r w:rsidR="003567C1">
        <w:rPr>
          <w:rFonts w:ascii="Tahoma" w:hAnsi="Tahoma" w:cs="Tahoma"/>
          <w:bCs/>
          <w:sz w:val="20"/>
          <w:szCs w:val="20"/>
        </w:rPr>
        <w:t>Thursday</w:t>
      </w:r>
      <w:r w:rsidR="009D2189">
        <w:rPr>
          <w:rFonts w:ascii="Tahoma" w:hAnsi="Tahoma" w:cs="Tahoma"/>
          <w:bCs/>
          <w:sz w:val="20"/>
          <w:szCs w:val="20"/>
        </w:rPr>
        <w:t xml:space="preserve"> </w:t>
      </w:r>
      <w:r w:rsidR="009D2189" w:rsidRPr="00B63404">
        <w:rPr>
          <w:rFonts w:ascii="Tahoma" w:hAnsi="Tahoma" w:cs="Tahoma"/>
          <w:bCs/>
          <w:sz w:val="20"/>
          <w:szCs w:val="20"/>
        </w:rPr>
        <w:t xml:space="preserve">10-12pm </w:t>
      </w:r>
    </w:p>
    <w:p w14:paraId="0B7D350E" w14:textId="77777777" w:rsidR="009D2189" w:rsidRPr="00851C05" w:rsidRDefault="009D2189" w:rsidP="009D2189">
      <w:pPr>
        <w:spacing w:after="0" w:line="240" w:lineRule="auto"/>
        <w:rPr>
          <w:rFonts w:ascii="Tahoma" w:eastAsia="SimSun" w:hAnsi="Tahoma" w:cs="Tahoma"/>
          <w:b/>
          <w:sz w:val="20"/>
          <w:szCs w:val="20"/>
          <w:lang w:eastAsia="zh-CN"/>
        </w:rPr>
      </w:pPr>
      <w:r w:rsidRPr="00851C05">
        <w:rPr>
          <w:rFonts w:ascii="Tahoma" w:eastAsia="SimSun" w:hAnsi="Tahoma" w:cs="Tahoma"/>
          <w:b/>
          <w:sz w:val="20"/>
          <w:szCs w:val="20"/>
          <w:lang w:eastAsia="zh-CN"/>
        </w:rPr>
        <w:t>(Hours can be flexible according to the demands of the project)</w:t>
      </w:r>
    </w:p>
    <w:p w14:paraId="1CC3BA36" w14:textId="44FCCD83" w:rsidR="000B22BC" w:rsidRPr="009B1F98" w:rsidRDefault="000B22BC" w:rsidP="009B1F98">
      <w:pPr>
        <w:spacing w:after="0" w:line="240" w:lineRule="auto"/>
        <w:rPr>
          <w:rFonts w:ascii="Tahoma" w:hAnsi="Tahoma" w:cs="Tahoma"/>
          <w:b/>
          <w:bCs/>
          <w:sz w:val="20"/>
          <w:szCs w:val="20"/>
        </w:rPr>
      </w:pPr>
    </w:p>
    <w:p w14:paraId="1BCB6C3B" w14:textId="77777777" w:rsidR="000B22BC" w:rsidRPr="009B1F98" w:rsidRDefault="000B22BC" w:rsidP="009B1F98">
      <w:pPr>
        <w:spacing w:after="0" w:line="240" w:lineRule="auto"/>
        <w:rPr>
          <w:rFonts w:ascii="Tahoma" w:eastAsia="SimSun" w:hAnsi="Tahoma" w:cs="Tahoma"/>
          <w:sz w:val="20"/>
          <w:szCs w:val="20"/>
          <w:lang w:eastAsia="zh-CN"/>
        </w:rPr>
      </w:pPr>
      <w:r w:rsidRPr="009B1F98">
        <w:rPr>
          <w:rFonts w:ascii="Tahoma" w:eastAsia="SimSun" w:hAnsi="Tahoma" w:cs="Tahoma"/>
          <w:b/>
          <w:bCs/>
          <w:sz w:val="20"/>
          <w:szCs w:val="20"/>
          <w:lang w:eastAsia="zh-CN"/>
        </w:rPr>
        <w:t>Responsible to:</w:t>
      </w:r>
      <w:r w:rsidRPr="009B1F98">
        <w:rPr>
          <w:rFonts w:ascii="Tahoma" w:eastAsia="SimSun" w:hAnsi="Tahoma" w:cs="Tahoma"/>
          <w:sz w:val="20"/>
          <w:szCs w:val="20"/>
          <w:lang w:eastAsia="zh-CN"/>
        </w:rPr>
        <w:tab/>
        <w:t xml:space="preserve">Volunteer Coordinator </w:t>
      </w:r>
    </w:p>
    <w:p w14:paraId="6603D944" w14:textId="1F3F3832" w:rsidR="00052991" w:rsidRPr="009B1F98" w:rsidRDefault="000B22BC" w:rsidP="009B1F98">
      <w:pPr>
        <w:spacing w:after="0" w:line="240" w:lineRule="auto"/>
        <w:ind w:left="2160" w:hanging="2160"/>
        <w:rPr>
          <w:rFonts w:ascii="Tahoma" w:eastAsia="SimSun" w:hAnsi="Tahoma" w:cs="Tahoma"/>
          <w:sz w:val="20"/>
          <w:szCs w:val="20"/>
          <w:lang w:eastAsia="zh-CN"/>
        </w:rPr>
      </w:pPr>
      <w:r w:rsidRPr="009B1F98">
        <w:rPr>
          <w:rFonts w:ascii="Tahoma" w:eastAsia="SimSun" w:hAnsi="Tahoma" w:cs="Tahoma"/>
          <w:b/>
          <w:bCs/>
          <w:sz w:val="20"/>
          <w:szCs w:val="20"/>
          <w:lang w:eastAsia="zh-CN"/>
        </w:rPr>
        <w:t>Main role:</w:t>
      </w:r>
      <w:r w:rsidRPr="009B1F98">
        <w:rPr>
          <w:rFonts w:ascii="Tahoma" w:eastAsia="SimSun" w:hAnsi="Tahoma" w:cs="Tahoma"/>
          <w:sz w:val="20"/>
          <w:szCs w:val="20"/>
          <w:lang w:eastAsia="zh-CN"/>
        </w:rPr>
        <w:tab/>
      </w:r>
      <w:r w:rsidR="000E4386" w:rsidRPr="009B1F98">
        <w:rPr>
          <w:rFonts w:ascii="Tahoma" w:eastAsia="SimSun" w:hAnsi="Tahoma" w:cs="Tahoma"/>
          <w:sz w:val="20"/>
          <w:szCs w:val="20"/>
          <w:lang w:eastAsia="zh-CN"/>
        </w:rPr>
        <w:t>To plan, create and deliver activities as part of a</w:t>
      </w:r>
      <w:r w:rsidR="00F87B25" w:rsidRPr="009B1F98">
        <w:rPr>
          <w:rFonts w:ascii="Tahoma" w:eastAsia="SimSun" w:hAnsi="Tahoma" w:cs="Tahoma"/>
          <w:sz w:val="20"/>
          <w:szCs w:val="20"/>
          <w:lang w:eastAsia="zh-CN"/>
        </w:rPr>
        <w:t xml:space="preserve"> wellbeing activity group</w:t>
      </w:r>
      <w:r w:rsidR="000E4386" w:rsidRPr="009B1F98">
        <w:rPr>
          <w:rFonts w:ascii="Tahoma" w:eastAsia="SimSun" w:hAnsi="Tahoma" w:cs="Tahoma"/>
          <w:sz w:val="20"/>
          <w:szCs w:val="20"/>
          <w:lang w:eastAsia="zh-CN"/>
        </w:rPr>
        <w:t xml:space="preserve"> that aims to practice conversational English and promote wellbeing. </w:t>
      </w:r>
      <w:r w:rsidR="00B14C5E">
        <w:rPr>
          <w:rFonts w:ascii="Tahoma" w:eastAsia="SimSun" w:hAnsi="Tahoma" w:cs="Tahoma"/>
          <w:sz w:val="20"/>
          <w:szCs w:val="20"/>
          <w:lang w:eastAsia="zh-CN"/>
        </w:rPr>
        <w:t xml:space="preserve">In </w:t>
      </w:r>
      <w:r w:rsidR="00B14C5E" w:rsidRPr="00C81149">
        <w:rPr>
          <w:rFonts w:ascii="Tahoma" w:eastAsia="SimSun" w:hAnsi="Tahoma" w:cs="Tahoma"/>
          <w:sz w:val="20"/>
          <w:szCs w:val="20"/>
          <w:lang w:eastAsia="zh-CN"/>
        </w:rPr>
        <w:t xml:space="preserve">the </w:t>
      </w:r>
      <w:r w:rsidR="00C81149" w:rsidRPr="00C81149">
        <w:rPr>
          <w:rFonts w:ascii="Tahoma" w:eastAsia="SimSun" w:hAnsi="Tahoma" w:cs="Tahoma"/>
          <w:sz w:val="20"/>
          <w:szCs w:val="20"/>
          <w:lang w:eastAsia="zh-CN"/>
        </w:rPr>
        <w:t>‘</w:t>
      </w:r>
      <w:r w:rsidR="00B14C5E" w:rsidRPr="00C81149">
        <w:rPr>
          <w:rFonts w:ascii="Tahoma" w:eastAsia="SimSun" w:hAnsi="Tahoma" w:cs="Tahoma"/>
          <w:sz w:val="20"/>
          <w:szCs w:val="20"/>
          <w:lang w:eastAsia="zh-CN"/>
        </w:rPr>
        <w:t>Stitch Together</w:t>
      </w:r>
      <w:r w:rsidR="00C81149" w:rsidRPr="00C81149">
        <w:rPr>
          <w:rFonts w:ascii="Tahoma" w:eastAsia="SimSun" w:hAnsi="Tahoma" w:cs="Tahoma"/>
          <w:sz w:val="20"/>
          <w:szCs w:val="20"/>
          <w:lang w:eastAsia="zh-CN"/>
        </w:rPr>
        <w:t xml:space="preserve">’ </w:t>
      </w:r>
      <w:r w:rsidR="00B14C5E" w:rsidRPr="00C81149">
        <w:rPr>
          <w:rFonts w:ascii="Tahoma" w:eastAsia="SimSun" w:hAnsi="Tahoma" w:cs="Tahoma"/>
          <w:sz w:val="20"/>
          <w:szCs w:val="20"/>
          <w:lang w:eastAsia="zh-CN"/>
        </w:rPr>
        <w:t>group</w:t>
      </w:r>
      <w:r w:rsidR="00D602CD">
        <w:rPr>
          <w:rFonts w:ascii="Tahoma" w:eastAsia="SimSun" w:hAnsi="Tahoma" w:cs="Tahoma"/>
          <w:sz w:val="20"/>
          <w:szCs w:val="20"/>
          <w:lang w:eastAsia="zh-CN"/>
        </w:rPr>
        <w:t>,</w:t>
      </w:r>
      <w:r w:rsidR="00B14C5E">
        <w:rPr>
          <w:rFonts w:ascii="Tahoma" w:eastAsia="SimSun" w:hAnsi="Tahoma" w:cs="Tahoma"/>
          <w:sz w:val="20"/>
          <w:szCs w:val="20"/>
          <w:lang w:eastAsia="zh-CN"/>
        </w:rPr>
        <w:t xml:space="preserve"> </w:t>
      </w:r>
      <w:r w:rsidR="00553F7C">
        <w:rPr>
          <w:rFonts w:ascii="Tahoma" w:eastAsia="SimSun" w:hAnsi="Tahoma" w:cs="Tahoma"/>
          <w:sz w:val="20"/>
          <w:szCs w:val="20"/>
          <w:lang w:eastAsia="zh-CN"/>
        </w:rPr>
        <w:t>volunteers</w:t>
      </w:r>
      <w:r w:rsidR="00B14C5E">
        <w:rPr>
          <w:rFonts w:ascii="Tahoma" w:eastAsia="SimSun" w:hAnsi="Tahoma" w:cs="Tahoma"/>
          <w:sz w:val="20"/>
          <w:szCs w:val="20"/>
          <w:lang w:eastAsia="zh-CN"/>
        </w:rPr>
        <w:t xml:space="preserve"> will </w:t>
      </w:r>
      <w:r w:rsidR="00252B00">
        <w:rPr>
          <w:rFonts w:ascii="Tahoma" w:eastAsia="SimSun" w:hAnsi="Tahoma" w:cs="Tahoma"/>
          <w:sz w:val="20"/>
          <w:szCs w:val="20"/>
          <w:lang w:eastAsia="zh-CN"/>
        </w:rPr>
        <w:t xml:space="preserve">advocate for the wellbeing of women seeking asylum through </w:t>
      </w:r>
      <w:r w:rsidR="00B14C5E">
        <w:rPr>
          <w:rFonts w:ascii="Tahoma" w:eastAsia="SimSun" w:hAnsi="Tahoma" w:cs="Tahoma"/>
          <w:sz w:val="20"/>
          <w:szCs w:val="20"/>
          <w:lang w:eastAsia="zh-CN"/>
        </w:rPr>
        <w:t>different craft activities</w:t>
      </w:r>
      <w:r w:rsidR="00252B00">
        <w:rPr>
          <w:rFonts w:ascii="Tahoma" w:eastAsia="SimSun" w:hAnsi="Tahoma" w:cs="Tahoma"/>
          <w:sz w:val="20"/>
          <w:szCs w:val="20"/>
          <w:lang w:eastAsia="zh-CN"/>
        </w:rPr>
        <w:t xml:space="preserve">. </w:t>
      </w:r>
    </w:p>
    <w:p w14:paraId="3CB2EAA2" w14:textId="77777777" w:rsidR="000B22BC" w:rsidRPr="009B1F98" w:rsidRDefault="000B22BC" w:rsidP="009B1F98">
      <w:pPr>
        <w:spacing w:after="0" w:line="240" w:lineRule="auto"/>
        <w:jc w:val="both"/>
        <w:rPr>
          <w:rFonts w:ascii="Tahoma" w:eastAsia="SimSun" w:hAnsi="Tahoma" w:cs="Tahoma"/>
          <w:sz w:val="20"/>
          <w:szCs w:val="20"/>
          <w:lang w:eastAsia="zh-CN"/>
        </w:rPr>
      </w:pPr>
    </w:p>
    <w:p w14:paraId="0F43EDD6" w14:textId="77777777" w:rsidR="000D39BD" w:rsidRPr="009B1F98" w:rsidRDefault="000D39BD" w:rsidP="009B1F98">
      <w:pPr>
        <w:autoSpaceDE w:val="0"/>
        <w:autoSpaceDN w:val="0"/>
        <w:adjustRightInd w:val="0"/>
        <w:spacing w:after="0" w:line="240" w:lineRule="auto"/>
        <w:rPr>
          <w:rFonts w:ascii="Tahoma" w:eastAsia="Calibri" w:hAnsi="Tahoma" w:cs="Tahoma"/>
          <w:b/>
          <w:color w:val="000000"/>
          <w:sz w:val="20"/>
          <w:szCs w:val="20"/>
        </w:rPr>
      </w:pPr>
      <w:r w:rsidRPr="009B1F98">
        <w:rPr>
          <w:rFonts w:ascii="Tahoma" w:eastAsia="Calibri" w:hAnsi="Tahoma" w:cs="Tahoma"/>
          <w:b/>
          <w:color w:val="000000"/>
          <w:sz w:val="20"/>
          <w:szCs w:val="20"/>
        </w:rPr>
        <w:t>The Organisation</w:t>
      </w:r>
    </w:p>
    <w:p w14:paraId="3C07E569" w14:textId="77777777" w:rsidR="000D39BD" w:rsidRPr="009B1F98" w:rsidRDefault="000D39BD" w:rsidP="009B1F98">
      <w:pPr>
        <w:autoSpaceDE w:val="0"/>
        <w:autoSpaceDN w:val="0"/>
        <w:adjustRightInd w:val="0"/>
        <w:spacing w:after="0" w:line="240" w:lineRule="auto"/>
        <w:rPr>
          <w:rFonts w:ascii="Tahoma" w:eastAsia="Calibri" w:hAnsi="Tahoma" w:cs="Tahoma"/>
          <w:b/>
          <w:color w:val="000000"/>
          <w:sz w:val="20"/>
          <w:szCs w:val="20"/>
        </w:rPr>
      </w:pPr>
    </w:p>
    <w:p w14:paraId="15F8CF9A" w14:textId="5552068D" w:rsidR="000D39BD" w:rsidRDefault="000D39BD" w:rsidP="009B1F98">
      <w:p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color w:val="000000"/>
          <w:sz w:val="20"/>
          <w:szCs w:val="20"/>
        </w:rPr>
        <w:t xml:space="preserve">Founded in 1951, the Refugee Council exists to support people who come to the UK in need of safety and our purpose is to advocate with them for compassion, fairness and kindness. We achieve this by providing expert advice and casework, building the capacity of refugee community organisations, and working with allies across society to change government policy. </w:t>
      </w:r>
    </w:p>
    <w:p w14:paraId="46D22278" w14:textId="77777777" w:rsidR="00FB0890" w:rsidRPr="009B1F98" w:rsidRDefault="00FB0890" w:rsidP="009B1F98">
      <w:pPr>
        <w:autoSpaceDE w:val="0"/>
        <w:autoSpaceDN w:val="0"/>
        <w:adjustRightInd w:val="0"/>
        <w:spacing w:after="0" w:line="240" w:lineRule="auto"/>
        <w:rPr>
          <w:rFonts w:ascii="Tahoma" w:eastAsia="Calibri" w:hAnsi="Tahoma" w:cs="Tahoma"/>
          <w:color w:val="000000"/>
          <w:sz w:val="20"/>
          <w:szCs w:val="20"/>
        </w:rPr>
      </w:pPr>
    </w:p>
    <w:p w14:paraId="0541145A" w14:textId="068127DE" w:rsidR="000D39BD" w:rsidRDefault="000D39BD" w:rsidP="009B1F98">
      <w:pPr>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 xml:space="preserve">The Refugee Council is one of the leading organisations in the UK working with refugees and people seeking asylum. </w:t>
      </w:r>
      <w:r w:rsidRPr="009B1F98">
        <w:rPr>
          <w:rFonts w:ascii="Tahoma" w:eastAsia="SimSun" w:hAnsi="Tahoma" w:cs="Tahoma"/>
          <w:bCs/>
          <w:sz w:val="20"/>
          <w:szCs w:val="20"/>
          <w:lang w:eastAsia="zh-CN"/>
        </w:rPr>
        <w:t xml:space="preserve">We not only give help and support, but also work with clients to ensure their needs and concerns are voiced and addressed. </w:t>
      </w:r>
      <w:r w:rsidRPr="009B1F98">
        <w:rPr>
          <w:rFonts w:ascii="Tahoma" w:eastAsia="SimSun" w:hAnsi="Tahoma" w:cs="Tahoma"/>
          <w:sz w:val="20"/>
          <w:szCs w:val="20"/>
          <w:lang w:eastAsia="zh-CN"/>
        </w:rPr>
        <w:t xml:space="preserve">Volunteers are a key part of many of the services that support our clients and work alongside paid staff across the organisation. </w:t>
      </w:r>
    </w:p>
    <w:p w14:paraId="23E3340F" w14:textId="77777777" w:rsidR="00FB0890" w:rsidRPr="009B1F98" w:rsidRDefault="00FB0890" w:rsidP="009B1F98">
      <w:pPr>
        <w:spacing w:after="0" w:line="240" w:lineRule="auto"/>
        <w:jc w:val="both"/>
        <w:rPr>
          <w:rFonts w:ascii="Tahoma" w:eastAsia="SimSun" w:hAnsi="Tahoma" w:cs="Tahoma"/>
          <w:sz w:val="20"/>
          <w:szCs w:val="20"/>
          <w:lang w:eastAsia="zh-CN"/>
        </w:rPr>
      </w:pPr>
    </w:p>
    <w:p w14:paraId="2CB66629" w14:textId="5E50F711" w:rsidR="000D39BD" w:rsidRDefault="000D39BD" w:rsidP="009B1F98">
      <w:p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color w:val="000000"/>
          <w:sz w:val="20"/>
          <w:szCs w:val="20"/>
        </w:rPr>
        <w:t>Our vision is that people seeking asylum and refugees are welcome to live safe and fulfilling lives contributing to the UK has never been more urgent and needed. Today 21.3 million refugees and 89.3 million displaced people around the world need of safety, dignity and welcome. We are determined to secure public and government support for safe routes for all people seeking protection through the creation of a fair, effective and compassionate refugee protection system.</w:t>
      </w:r>
    </w:p>
    <w:p w14:paraId="63233C49" w14:textId="77777777" w:rsidR="00FB0890" w:rsidRPr="009B1F98" w:rsidRDefault="00FB0890" w:rsidP="009B1F98">
      <w:pPr>
        <w:autoSpaceDE w:val="0"/>
        <w:autoSpaceDN w:val="0"/>
        <w:adjustRightInd w:val="0"/>
        <w:spacing w:after="0" w:line="240" w:lineRule="auto"/>
        <w:rPr>
          <w:rFonts w:ascii="Tahoma" w:eastAsia="Calibri" w:hAnsi="Tahoma" w:cs="Tahoma"/>
          <w:color w:val="000000"/>
          <w:sz w:val="20"/>
          <w:szCs w:val="20"/>
        </w:rPr>
      </w:pPr>
    </w:p>
    <w:p w14:paraId="6C7A05D6" w14:textId="77777777" w:rsidR="000D39BD" w:rsidRPr="009B1F98" w:rsidRDefault="000D39BD" w:rsidP="009B1F98">
      <w:p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color w:val="000000"/>
          <w:sz w:val="20"/>
          <w:szCs w:val="20"/>
        </w:rPr>
        <w:t xml:space="preserve">Now is an excellent time to join the Refugee Council. Our </w:t>
      </w:r>
      <w:hyperlink r:id="rId6" w:history="1">
        <w:r w:rsidRPr="009B1F98">
          <w:rPr>
            <w:rFonts w:ascii="Tahoma" w:eastAsia="Calibri" w:hAnsi="Tahoma" w:cs="Tahoma"/>
            <w:color w:val="0000FF"/>
            <w:sz w:val="20"/>
            <w:szCs w:val="20"/>
            <w:u w:val="single"/>
          </w:rPr>
          <w:t>strategy</w:t>
        </w:r>
      </w:hyperlink>
      <w:r w:rsidRPr="009B1F98">
        <w:rPr>
          <w:rFonts w:ascii="Tahoma" w:eastAsia="Calibri" w:hAnsi="Tahoma" w:cs="Tahoma"/>
          <w:color w:val="000000"/>
          <w:sz w:val="20"/>
          <w:szCs w:val="20"/>
        </w:rPr>
        <w:t xml:space="preserve"> sets an ambitious new direction which will see us defend refugee protection in the UK against the Government’s corrosive plans with refugees and like-minded allies, united in our desire to create a just, fair and humane refugee protection system. It will also see us delivering direct services that improve people’s refugee protection journey through targeted advice and casework and strengthening and connecting Refugee Community Organisations with other service providers and advocates.</w:t>
      </w:r>
    </w:p>
    <w:p w14:paraId="203EE5DE" w14:textId="77777777" w:rsidR="000D39BD" w:rsidRPr="009B1F98" w:rsidRDefault="000D39BD" w:rsidP="009B1F98">
      <w:pPr>
        <w:autoSpaceDE w:val="0"/>
        <w:autoSpaceDN w:val="0"/>
        <w:adjustRightInd w:val="0"/>
        <w:spacing w:after="0" w:line="240" w:lineRule="auto"/>
        <w:rPr>
          <w:rFonts w:ascii="Tahoma" w:eastAsia="Calibri" w:hAnsi="Tahoma" w:cs="Tahoma"/>
          <w:color w:val="000000"/>
          <w:sz w:val="20"/>
          <w:szCs w:val="20"/>
        </w:rPr>
      </w:pPr>
    </w:p>
    <w:p w14:paraId="28054AB2" w14:textId="77777777" w:rsidR="000D39BD" w:rsidRPr="009B1F98" w:rsidRDefault="000D39BD" w:rsidP="009B1F98">
      <w:pPr>
        <w:autoSpaceDE w:val="0"/>
        <w:autoSpaceDN w:val="0"/>
        <w:adjustRightInd w:val="0"/>
        <w:spacing w:after="0" w:line="240" w:lineRule="auto"/>
        <w:rPr>
          <w:rFonts w:ascii="Tahoma" w:eastAsia="Calibri" w:hAnsi="Tahoma" w:cs="Tahoma"/>
          <w:b/>
          <w:color w:val="000000"/>
          <w:sz w:val="20"/>
          <w:szCs w:val="20"/>
        </w:rPr>
      </w:pPr>
      <w:r w:rsidRPr="009B1F98">
        <w:rPr>
          <w:rFonts w:ascii="Tahoma" w:eastAsia="Calibri" w:hAnsi="Tahoma" w:cs="Tahoma"/>
          <w:b/>
          <w:color w:val="000000"/>
          <w:sz w:val="20"/>
          <w:szCs w:val="20"/>
        </w:rPr>
        <w:t>Our Values</w:t>
      </w:r>
    </w:p>
    <w:p w14:paraId="6E0F485B" w14:textId="77777777" w:rsidR="000D39BD" w:rsidRPr="009B1F98" w:rsidRDefault="000D39BD" w:rsidP="009B1F98">
      <w:pPr>
        <w:autoSpaceDE w:val="0"/>
        <w:autoSpaceDN w:val="0"/>
        <w:adjustRightInd w:val="0"/>
        <w:spacing w:after="0" w:line="240" w:lineRule="auto"/>
        <w:rPr>
          <w:rFonts w:ascii="Tahoma" w:eastAsia="Calibri" w:hAnsi="Tahoma" w:cs="Tahoma"/>
          <w:b/>
          <w:color w:val="000000"/>
          <w:sz w:val="20"/>
          <w:szCs w:val="20"/>
        </w:rPr>
      </w:pPr>
    </w:p>
    <w:p w14:paraId="5B57C604" w14:textId="77777777" w:rsidR="000D39BD" w:rsidRPr="009B1F98" w:rsidRDefault="000D39BD" w:rsidP="009B1F98">
      <w:p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color w:val="000000"/>
          <w:sz w:val="20"/>
          <w:szCs w:val="20"/>
        </w:rPr>
        <w:t xml:space="preserve">Our values underpin everything we do: </w:t>
      </w:r>
    </w:p>
    <w:p w14:paraId="51546424" w14:textId="77777777" w:rsidR="000D39BD" w:rsidRPr="009B1F98" w:rsidRDefault="000D39BD" w:rsidP="009B1F98">
      <w:pPr>
        <w:numPr>
          <w:ilvl w:val="0"/>
          <w:numId w:val="8"/>
        </w:num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b/>
          <w:color w:val="000000"/>
          <w:sz w:val="20"/>
          <w:szCs w:val="20"/>
        </w:rPr>
        <w:t>Inclusive</w:t>
      </w:r>
      <w:r w:rsidRPr="009B1F98">
        <w:rPr>
          <w:rFonts w:ascii="Tahoma" w:eastAsia="Calibri" w:hAnsi="Tahoma" w:cs="Tahoma"/>
          <w:color w:val="000000"/>
          <w:sz w:val="20"/>
          <w:szCs w:val="20"/>
        </w:rPr>
        <w:t>: We are inclusive. We work with - not for - refugees and people seeking asylum, so they have an equal voice, co-producing projects and ensuring their expertise and experiences are at the heart of what we do.</w:t>
      </w:r>
    </w:p>
    <w:p w14:paraId="2D928701" w14:textId="77777777" w:rsidR="000D39BD" w:rsidRPr="009B1F98" w:rsidRDefault="000D39BD" w:rsidP="009B1F98">
      <w:pPr>
        <w:numPr>
          <w:ilvl w:val="0"/>
          <w:numId w:val="8"/>
        </w:num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b/>
          <w:color w:val="000000"/>
          <w:sz w:val="20"/>
          <w:szCs w:val="20"/>
        </w:rPr>
        <w:t>Collaborative</w:t>
      </w:r>
      <w:r w:rsidRPr="009B1F98">
        <w:rPr>
          <w:rFonts w:ascii="Tahoma" w:eastAsia="Calibri" w:hAnsi="Tahoma" w:cs="Tahoma"/>
          <w:color w:val="000000"/>
          <w:sz w:val="20"/>
          <w:szCs w:val="20"/>
        </w:rPr>
        <w:t xml:space="preserve">: We are collaborative. Working with others is a priority in order to have the collective impact that is vital to achieve policy and practice reform. </w:t>
      </w:r>
    </w:p>
    <w:p w14:paraId="6952079B" w14:textId="77777777" w:rsidR="000D39BD" w:rsidRPr="009B1F98" w:rsidRDefault="000D39BD" w:rsidP="009B1F98">
      <w:pPr>
        <w:numPr>
          <w:ilvl w:val="0"/>
          <w:numId w:val="8"/>
        </w:num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b/>
          <w:color w:val="000000"/>
          <w:sz w:val="20"/>
          <w:szCs w:val="20"/>
        </w:rPr>
        <w:t>Courageous</w:t>
      </w:r>
      <w:r w:rsidRPr="009B1F98">
        <w:rPr>
          <w:rFonts w:ascii="Tahoma" w:eastAsia="Calibri" w:hAnsi="Tahoma" w:cs="Tahoma"/>
          <w:color w:val="000000"/>
          <w:sz w:val="20"/>
          <w:szCs w:val="20"/>
        </w:rPr>
        <w:t xml:space="preserve">: We speak out when we see injustice, cruelty and unfairness. We always stand up for what we believe is the right thing to do to transform the experiences of those seeking protection in our country. </w:t>
      </w:r>
    </w:p>
    <w:p w14:paraId="0AFAA1C6" w14:textId="77777777" w:rsidR="000D39BD" w:rsidRPr="009B1F98" w:rsidRDefault="000D39BD" w:rsidP="009B1F98">
      <w:pPr>
        <w:numPr>
          <w:ilvl w:val="0"/>
          <w:numId w:val="8"/>
        </w:numPr>
        <w:autoSpaceDE w:val="0"/>
        <w:autoSpaceDN w:val="0"/>
        <w:adjustRightInd w:val="0"/>
        <w:spacing w:after="0" w:line="240" w:lineRule="auto"/>
        <w:rPr>
          <w:rFonts w:ascii="Tahoma" w:eastAsia="Calibri" w:hAnsi="Tahoma" w:cs="Tahoma"/>
          <w:color w:val="000000"/>
          <w:sz w:val="20"/>
          <w:szCs w:val="20"/>
        </w:rPr>
      </w:pPr>
      <w:r w:rsidRPr="009B1F98">
        <w:rPr>
          <w:rFonts w:ascii="Tahoma" w:eastAsia="Calibri" w:hAnsi="Tahoma" w:cs="Tahoma"/>
          <w:b/>
          <w:color w:val="000000"/>
          <w:sz w:val="20"/>
          <w:szCs w:val="20"/>
        </w:rPr>
        <w:t>Respectful</w:t>
      </w:r>
      <w:r w:rsidRPr="009B1F98">
        <w:rPr>
          <w:rFonts w:ascii="Tahoma" w:eastAsia="Calibri" w:hAnsi="Tahoma" w:cs="Tahoma"/>
          <w:color w:val="000000"/>
          <w:sz w:val="20"/>
          <w:szCs w:val="20"/>
        </w:rPr>
        <w:t xml:space="preserve">: We are respectful of all those we interact with. We treat everyone – our staff, volunteers, beneficiaries, partners and people we disagree with – with the same respect, professionalism and understanding. </w:t>
      </w:r>
    </w:p>
    <w:p w14:paraId="4C1CE1F3" w14:textId="77777777" w:rsidR="000D39BD" w:rsidRPr="009B1F98" w:rsidRDefault="000D39BD" w:rsidP="009B1F98">
      <w:pPr>
        <w:spacing w:after="0" w:line="240" w:lineRule="auto"/>
        <w:jc w:val="both"/>
        <w:rPr>
          <w:rFonts w:ascii="Tahoma" w:eastAsia="SimSun" w:hAnsi="Tahoma" w:cs="Tahoma"/>
          <w:bCs/>
          <w:sz w:val="20"/>
          <w:szCs w:val="20"/>
          <w:lang w:eastAsia="zh-CN"/>
        </w:rPr>
      </w:pPr>
    </w:p>
    <w:p w14:paraId="0B1509E3" w14:textId="77777777" w:rsidR="000D39BD" w:rsidRPr="009B1F98" w:rsidRDefault="000D39BD" w:rsidP="009B1F98">
      <w:pPr>
        <w:spacing w:after="0" w:line="240" w:lineRule="auto"/>
        <w:jc w:val="both"/>
        <w:rPr>
          <w:rFonts w:ascii="Tahoma" w:eastAsia="SimSun" w:hAnsi="Tahoma" w:cs="Tahoma"/>
          <w:b/>
          <w:bCs/>
          <w:sz w:val="20"/>
          <w:szCs w:val="20"/>
          <w:lang w:eastAsia="zh-CN"/>
        </w:rPr>
      </w:pPr>
      <w:r w:rsidRPr="009B1F98">
        <w:rPr>
          <w:rFonts w:ascii="Tahoma" w:eastAsia="SimSun" w:hAnsi="Tahoma" w:cs="Tahoma"/>
          <w:b/>
          <w:bCs/>
          <w:sz w:val="20"/>
          <w:szCs w:val="20"/>
          <w:lang w:eastAsia="zh-CN"/>
        </w:rPr>
        <w:t>About the Hotels Team</w:t>
      </w:r>
    </w:p>
    <w:p w14:paraId="4128FE70" w14:textId="77777777" w:rsidR="000D39BD" w:rsidRPr="009B1F98" w:rsidRDefault="000D39BD" w:rsidP="009B1F98">
      <w:pPr>
        <w:spacing w:after="0" w:line="240" w:lineRule="auto"/>
        <w:jc w:val="both"/>
        <w:rPr>
          <w:rFonts w:ascii="Tahoma" w:eastAsia="SimSun" w:hAnsi="Tahoma" w:cs="Tahoma"/>
          <w:bCs/>
          <w:sz w:val="20"/>
          <w:szCs w:val="20"/>
          <w:lang w:eastAsia="zh-CN"/>
        </w:rPr>
      </w:pPr>
      <w:r w:rsidRPr="009B1F98">
        <w:rPr>
          <w:rFonts w:ascii="Tahoma" w:eastAsia="SimSun" w:hAnsi="Tahoma" w:cs="Tahoma"/>
          <w:bCs/>
          <w:sz w:val="20"/>
          <w:szCs w:val="20"/>
          <w:lang w:eastAsia="zh-CN"/>
        </w:rPr>
        <w:lastRenderedPageBreak/>
        <w:t xml:space="preserve">The Hotel Team forms part of the Asylum Directorate at Refugee Council and provides holistic support for clients seeking asylum in contingency accommodation, from practical support to assist them on their asylum journey, basic aid support, opportunities to learn English to advocating for their wellbeing through a number of different activities and mediums. Volunteers in this role will support the volunteer coordinator and hotel support workers in achieving the team’s aim of supporting clients seeking asylum. </w:t>
      </w:r>
    </w:p>
    <w:p w14:paraId="5CB5F8A2" w14:textId="77777777" w:rsidR="000D39BD" w:rsidRPr="009B1F98" w:rsidRDefault="000D39BD" w:rsidP="009B1F98">
      <w:pPr>
        <w:spacing w:after="0" w:line="240" w:lineRule="auto"/>
        <w:jc w:val="both"/>
        <w:rPr>
          <w:rFonts w:ascii="Tahoma" w:eastAsia="SimSun" w:hAnsi="Tahoma" w:cs="Tahoma"/>
          <w:b/>
          <w:bCs/>
          <w:sz w:val="20"/>
          <w:szCs w:val="20"/>
          <w:lang w:eastAsia="zh-CN"/>
        </w:rPr>
      </w:pPr>
    </w:p>
    <w:p w14:paraId="4C1058E9" w14:textId="77777777" w:rsidR="000D39BD" w:rsidRPr="009B1F98" w:rsidRDefault="000D39BD" w:rsidP="009B1F98">
      <w:pPr>
        <w:spacing w:after="0" w:line="240" w:lineRule="auto"/>
        <w:rPr>
          <w:rFonts w:ascii="Tahoma" w:eastAsia="SimSun" w:hAnsi="Tahoma" w:cs="Tahoma"/>
          <w:sz w:val="20"/>
          <w:szCs w:val="20"/>
          <w:lang w:eastAsia="zh-CN"/>
        </w:rPr>
      </w:pPr>
      <w:r w:rsidRPr="009B1F98">
        <w:rPr>
          <w:rFonts w:ascii="Tahoma" w:eastAsia="SimSun" w:hAnsi="Tahoma" w:cs="Tahoma"/>
          <w:sz w:val="20"/>
          <w:szCs w:val="20"/>
          <w:lang w:eastAsia="zh-CN"/>
        </w:rPr>
        <w:t>For nearly two years, Mears (the contract holder for delivery of asylum dispersal accommodation) have been placing newly arrived asylum seekers in a number of hotels across the Yorkshire and Humber region. This was initially in response to a shortage of dispersed accommodation at the turn of the year. However, since the emergence of the Covid 19 crisis and the resulting pause on people being evicted from their asylum accommodation, hotel use has continued to increase in the region due to a growing lack of available accommodation for new arrivals claiming asylum.</w:t>
      </w:r>
    </w:p>
    <w:p w14:paraId="2A2FB85D" w14:textId="77777777" w:rsidR="000D39BD" w:rsidRPr="009B1F98" w:rsidRDefault="000D39BD" w:rsidP="009B1F98">
      <w:pPr>
        <w:spacing w:after="0" w:line="240" w:lineRule="auto"/>
        <w:rPr>
          <w:rFonts w:ascii="Tahoma" w:eastAsia="SimSun" w:hAnsi="Tahoma" w:cs="Tahoma"/>
          <w:sz w:val="20"/>
          <w:szCs w:val="20"/>
          <w:lang w:eastAsia="zh-CN"/>
        </w:rPr>
      </w:pPr>
    </w:p>
    <w:p w14:paraId="03C099D6" w14:textId="77777777" w:rsidR="000D39BD" w:rsidRPr="009B1F98" w:rsidRDefault="000D39BD" w:rsidP="009B1F98">
      <w:pPr>
        <w:spacing w:after="0" w:line="240" w:lineRule="auto"/>
        <w:rPr>
          <w:rFonts w:ascii="Tahoma" w:eastAsia="SimSun" w:hAnsi="Tahoma" w:cs="Tahoma"/>
          <w:sz w:val="20"/>
          <w:szCs w:val="20"/>
          <w:lang w:eastAsia="zh-CN"/>
        </w:rPr>
      </w:pPr>
      <w:r w:rsidRPr="009B1F98">
        <w:rPr>
          <w:rFonts w:ascii="Tahoma" w:eastAsia="SimSun" w:hAnsi="Tahoma" w:cs="Tahoma"/>
          <w:sz w:val="20"/>
          <w:szCs w:val="20"/>
          <w:lang w:eastAsia="zh-CN"/>
        </w:rPr>
        <w:t>The NET Contingency Accommodation Project has been engaging with residents in hotels in Wakefield and Leeds, Rotherham, Sheffield and Hull, delivering health briefings, English conversation, art therapy and wellbeing sessions in addition to arranging donations of clothing and other items.</w:t>
      </w:r>
    </w:p>
    <w:p w14:paraId="59CC5774" w14:textId="77777777" w:rsidR="000D39BD" w:rsidRPr="009B1F98" w:rsidRDefault="000D39BD" w:rsidP="009B1F98">
      <w:pPr>
        <w:spacing w:after="0" w:line="240" w:lineRule="auto"/>
        <w:jc w:val="both"/>
        <w:rPr>
          <w:rFonts w:ascii="Tahoma" w:eastAsia="SimSun" w:hAnsi="Tahoma" w:cs="Tahoma"/>
          <w:b/>
          <w:bCs/>
          <w:sz w:val="20"/>
          <w:szCs w:val="20"/>
          <w:lang w:eastAsia="zh-CN"/>
        </w:rPr>
      </w:pPr>
    </w:p>
    <w:p w14:paraId="2C7AE421" w14:textId="77777777" w:rsidR="000B22BC" w:rsidRPr="009B1F98" w:rsidRDefault="000B22BC" w:rsidP="009B1F98">
      <w:pPr>
        <w:spacing w:after="0" w:line="240" w:lineRule="auto"/>
        <w:jc w:val="both"/>
        <w:rPr>
          <w:rFonts w:ascii="Tahoma" w:eastAsia="SimSun" w:hAnsi="Tahoma" w:cs="Tahoma"/>
          <w:b/>
          <w:bCs/>
          <w:sz w:val="20"/>
          <w:szCs w:val="20"/>
          <w:lang w:eastAsia="zh-CN"/>
        </w:rPr>
      </w:pPr>
      <w:r w:rsidRPr="009B1F98">
        <w:rPr>
          <w:rFonts w:ascii="Tahoma" w:eastAsia="SimSun" w:hAnsi="Tahoma" w:cs="Tahoma"/>
          <w:b/>
          <w:bCs/>
          <w:sz w:val="20"/>
          <w:szCs w:val="20"/>
          <w:lang w:eastAsia="zh-CN"/>
        </w:rPr>
        <w:t>The Volunteer Role</w:t>
      </w:r>
    </w:p>
    <w:p w14:paraId="0F8E6E2B" w14:textId="0994DAC5" w:rsidR="00076280" w:rsidRPr="009B1F98" w:rsidRDefault="000B22BC" w:rsidP="009B1F98">
      <w:pPr>
        <w:spacing w:after="0" w:line="240" w:lineRule="auto"/>
        <w:rPr>
          <w:rFonts w:ascii="Tahoma" w:hAnsi="Tahoma" w:cs="Tahoma"/>
          <w:sz w:val="20"/>
          <w:szCs w:val="20"/>
        </w:rPr>
      </w:pPr>
      <w:r w:rsidRPr="009B1F98">
        <w:rPr>
          <w:rFonts w:ascii="Tahoma" w:eastAsia="SimSun" w:hAnsi="Tahoma" w:cs="Tahoma"/>
          <w:sz w:val="20"/>
          <w:szCs w:val="20"/>
          <w:lang w:eastAsia="zh-CN"/>
        </w:rPr>
        <w:t xml:space="preserve">Volunteers will have the opportunity to support the Hotels Team </w:t>
      </w:r>
      <w:r w:rsidR="000E4386" w:rsidRPr="009B1F98">
        <w:rPr>
          <w:rFonts w:ascii="Tahoma" w:eastAsia="SimSun" w:hAnsi="Tahoma" w:cs="Tahoma"/>
          <w:sz w:val="20"/>
          <w:szCs w:val="20"/>
          <w:lang w:eastAsia="zh-CN"/>
        </w:rPr>
        <w:t xml:space="preserve">by planning, </w:t>
      </w:r>
      <w:r w:rsidR="004C5D33" w:rsidRPr="009B1F98">
        <w:rPr>
          <w:rFonts w:ascii="Tahoma" w:eastAsia="SimSun" w:hAnsi="Tahoma" w:cs="Tahoma"/>
          <w:sz w:val="20"/>
          <w:szCs w:val="20"/>
          <w:lang w:eastAsia="zh-CN"/>
        </w:rPr>
        <w:t>creating,</w:t>
      </w:r>
      <w:r w:rsidR="000E4386" w:rsidRPr="009B1F98">
        <w:rPr>
          <w:rFonts w:ascii="Tahoma" w:eastAsia="SimSun" w:hAnsi="Tahoma" w:cs="Tahoma"/>
          <w:sz w:val="20"/>
          <w:szCs w:val="20"/>
          <w:lang w:eastAsia="zh-CN"/>
        </w:rPr>
        <w:t xml:space="preserve"> and delivering an activity as part of a social group that promotes wellbeing for clients. </w:t>
      </w:r>
    </w:p>
    <w:p w14:paraId="2306F9FC" w14:textId="77777777" w:rsidR="000B22BC" w:rsidRPr="009B1F98" w:rsidRDefault="000B22BC" w:rsidP="009B1F98">
      <w:pPr>
        <w:spacing w:after="0" w:line="240" w:lineRule="auto"/>
        <w:jc w:val="both"/>
        <w:rPr>
          <w:rFonts w:ascii="Tahoma" w:eastAsia="SimSun" w:hAnsi="Tahoma" w:cs="Tahoma"/>
          <w:sz w:val="20"/>
          <w:szCs w:val="20"/>
          <w:lang w:eastAsia="zh-CN"/>
        </w:rPr>
      </w:pPr>
    </w:p>
    <w:p w14:paraId="6B4F4654" w14:textId="578101D7" w:rsidR="00880BC3" w:rsidRPr="009B1F98" w:rsidRDefault="000E4386" w:rsidP="009B1F98">
      <w:pPr>
        <w:spacing w:after="0" w:line="240" w:lineRule="auto"/>
        <w:jc w:val="both"/>
        <w:rPr>
          <w:rFonts w:ascii="Tahoma" w:eastAsia="Arial Unicode MS" w:hAnsi="Tahoma" w:cs="Tahoma"/>
          <w:b/>
          <w:bCs/>
          <w:sz w:val="20"/>
          <w:szCs w:val="20"/>
          <w:lang w:eastAsia="zh-CN"/>
        </w:rPr>
      </w:pPr>
      <w:r w:rsidRPr="009B1F98">
        <w:rPr>
          <w:rFonts w:ascii="Tahoma" w:eastAsia="Arial Unicode MS" w:hAnsi="Tahoma" w:cs="Tahoma"/>
          <w:b/>
          <w:bCs/>
          <w:sz w:val="20"/>
          <w:szCs w:val="20"/>
          <w:lang w:eastAsia="zh-CN"/>
        </w:rPr>
        <w:t xml:space="preserve">For the women’s </w:t>
      </w:r>
      <w:r w:rsidR="00627B0A" w:rsidRPr="009B1F98">
        <w:rPr>
          <w:rFonts w:ascii="Tahoma" w:eastAsia="Arial Unicode MS" w:hAnsi="Tahoma" w:cs="Tahoma"/>
          <w:b/>
          <w:bCs/>
          <w:sz w:val="20"/>
          <w:szCs w:val="20"/>
          <w:lang w:eastAsia="zh-CN"/>
        </w:rPr>
        <w:t xml:space="preserve">‘Stitch Together’ </w:t>
      </w:r>
      <w:r w:rsidRPr="009B1F98">
        <w:rPr>
          <w:rFonts w:ascii="Tahoma" w:eastAsia="Arial Unicode MS" w:hAnsi="Tahoma" w:cs="Tahoma"/>
          <w:b/>
          <w:bCs/>
          <w:sz w:val="20"/>
          <w:szCs w:val="20"/>
          <w:lang w:eastAsia="zh-CN"/>
        </w:rPr>
        <w:t>group:</w:t>
      </w:r>
      <w:r w:rsidR="00880BC3" w:rsidRPr="009B1F98">
        <w:rPr>
          <w:rFonts w:ascii="Tahoma" w:eastAsia="Arial Unicode MS" w:hAnsi="Tahoma" w:cs="Tahoma"/>
          <w:b/>
          <w:bCs/>
          <w:sz w:val="20"/>
          <w:szCs w:val="20"/>
          <w:lang w:eastAsia="zh-CN"/>
        </w:rPr>
        <w:t xml:space="preserve"> </w:t>
      </w:r>
      <w:r w:rsidRPr="009B1F98">
        <w:rPr>
          <w:rFonts w:ascii="Tahoma" w:eastAsia="Arial Unicode MS" w:hAnsi="Tahoma" w:cs="Tahoma"/>
          <w:bCs/>
          <w:sz w:val="20"/>
          <w:szCs w:val="20"/>
          <w:lang w:eastAsia="zh-CN"/>
        </w:rPr>
        <w:t>set up and</w:t>
      </w:r>
      <w:r w:rsidR="00880BC3" w:rsidRPr="009B1F98">
        <w:rPr>
          <w:rFonts w:ascii="Tahoma" w:eastAsia="Arial Unicode MS" w:hAnsi="Tahoma" w:cs="Tahoma"/>
          <w:bCs/>
          <w:sz w:val="20"/>
          <w:szCs w:val="20"/>
          <w:lang w:eastAsia="zh-CN"/>
        </w:rPr>
        <w:t xml:space="preserve"> deliver </w:t>
      </w:r>
      <w:r w:rsidRPr="009B1F98">
        <w:rPr>
          <w:rFonts w:ascii="Tahoma" w:eastAsia="Arial Unicode MS" w:hAnsi="Tahoma" w:cs="Tahoma"/>
          <w:bCs/>
          <w:sz w:val="20"/>
          <w:szCs w:val="20"/>
          <w:lang w:eastAsia="zh-CN"/>
        </w:rPr>
        <w:t>craft activities</w:t>
      </w:r>
      <w:r w:rsidR="00880BC3" w:rsidRPr="009B1F98">
        <w:rPr>
          <w:rFonts w:ascii="Tahoma" w:eastAsia="Arial Unicode MS" w:hAnsi="Tahoma" w:cs="Tahoma"/>
          <w:bCs/>
          <w:sz w:val="20"/>
          <w:szCs w:val="20"/>
          <w:lang w:eastAsia="zh-CN"/>
        </w:rPr>
        <w:t xml:space="preserve"> including painting, drawing, </w:t>
      </w:r>
      <w:r w:rsidR="00076280" w:rsidRPr="009B1F98">
        <w:rPr>
          <w:rFonts w:ascii="Tahoma" w:eastAsia="Arial Unicode MS" w:hAnsi="Tahoma" w:cs="Tahoma"/>
          <w:bCs/>
          <w:sz w:val="20"/>
          <w:szCs w:val="20"/>
          <w:lang w:eastAsia="zh-CN"/>
        </w:rPr>
        <w:t>sewing,</w:t>
      </w:r>
      <w:r w:rsidR="00880BC3" w:rsidRPr="009B1F98">
        <w:rPr>
          <w:rFonts w:ascii="Tahoma" w:eastAsia="Arial Unicode MS" w:hAnsi="Tahoma" w:cs="Tahoma"/>
          <w:bCs/>
          <w:sz w:val="20"/>
          <w:szCs w:val="20"/>
          <w:lang w:eastAsia="zh-CN"/>
        </w:rPr>
        <w:t xml:space="preserve"> and crocheting. </w:t>
      </w:r>
    </w:p>
    <w:p w14:paraId="5B49E519" w14:textId="77777777" w:rsidR="00880BC3" w:rsidRPr="009B1F98" w:rsidRDefault="00880BC3" w:rsidP="009B1F98">
      <w:pPr>
        <w:pStyle w:val="ListParagraph"/>
        <w:numPr>
          <w:ilvl w:val="0"/>
          <w:numId w:val="4"/>
        </w:numPr>
        <w:spacing w:after="0" w:line="240" w:lineRule="auto"/>
        <w:jc w:val="both"/>
        <w:rPr>
          <w:rFonts w:ascii="Tahoma" w:eastAsia="Arial Unicode MS" w:hAnsi="Tahoma" w:cs="Tahoma"/>
          <w:bCs/>
          <w:sz w:val="20"/>
          <w:szCs w:val="20"/>
          <w:lang w:eastAsia="zh-CN"/>
        </w:rPr>
      </w:pPr>
      <w:r w:rsidRPr="009B1F98">
        <w:rPr>
          <w:rFonts w:ascii="Tahoma" w:eastAsia="Arial Unicode MS" w:hAnsi="Tahoma" w:cs="Tahoma"/>
          <w:bCs/>
          <w:sz w:val="20"/>
          <w:szCs w:val="20"/>
          <w:lang w:eastAsia="zh-CN"/>
        </w:rPr>
        <w:t xml:space="preserve">Set up and supervise use of art materials (including sewing machines if used) </w:t>
      </w:r>
    </w:p>
    <w:p w14:paraId="3CE6CF2B" w14:textId="0E77B0AD" w:rsidR="00880BC3" w:rsidRPr="009B1F98" w:rsidRDefault="00880BC3" w:rsidP="009B1F98">
      <w:pPr>
        <w:pStyle w:val="ListParagraph"/>
        <w:numPr>
          <w:ilvl w:val="0"/>
          <w:numId w:val="4"/>
        </w:numPr>
        <w:spacing w:after="0" w:line="240" w:lineRule="auto"/>
        <w:jc w:val="both"/>
        <w:rPr>
          <w:rFonts w:ascii="Tahoma" w:eastAsia="Arial Unicode MS" w:hAnsi="Tahoma" w:cs="Tahoma"/>
          <w:bCs/>
          <w:sz w:val="20"/>
          <w:szCs w:val="20"/>
          <w:lang w:eastAsia="zh-CN"/>
        </w:rPr>
      </w:pPr>
      <w:r w:rsidRPr="009B1F98">
        <w:rPr>
          <w:rFonts w:ascii="Tahoma" w:eastAsia="Arial Unicode MS" w:hAnsi="Tahoma" w:cs="Tahoma"/>
          <w:bCs/>
          <w:sz w:val="20"/>
          <w:szCs w:val="20"/>
          <w:lang w:eastAsia="zh-CN"/>
        </w:rPr>
        <w:t>Help attendees with any issues they might have with the craft activities (including sewing</w:t>
      </w:r>
      <w:r w:rsidR="00F12376" w:rsidRPr="009B1F98">
        <w:rPr>
          <w:rFonts w:ascii="Tahoma" w:eastAsia="Arial Unicode MS" w:hAnsi="Tahoma" w:cs="Tahoma"/>
          <w:bCs/>
          <w:sz w:val="20"/>
          <w:szCs w:val="20"/>
          <w:lang w:eastAsia="zh-CN"/>
        </w:rPr>
        <w:t>/crocheting</w:t>
      </w:r>
      <w:r w:rsidRPr="009B1F98">
        <w:rPr>
          <w:rFonts w:ascii="Tahoma" w:eastAsia="Arial Unicode MS" w:hAnsi="Tahoma" w:cs="Tahoma"/>
          <w:bCs/>
          <w:sz w:val="20"/>
          <w:szCs w:val="20"/>
          <w:lang w:eastAsia="zh-CN"/>
        </w:rPr>
        <w:t xml:space="preserve"> project or machines if used) </w:t>
      </w:r>
    </w:p>
    <w:p w14:paraId="7DA66B5A" w14:textId="77777777" w:rsidR="00880BC3" w:rsidRPr="009B1F98" w:rsidRDefault="00880BC3" w:rsidP="009B1F98">
      <w:pPr>
        <w:pStyle w:val="ListParagraph"/>
        <w:numPr>
          <w:ilvl w:val="0"/>
          <w:numId w:val="4"/>
        </w:numPr>
        <w:spacing w:after="0" w:line="240" w:lineRule="auto"/>
        <w:jc w:val="both"/>
        <w:rPr>
          <w:rFonts w:ascii="Tahoma" w:eastAsia="Arial Unicode MS" w:hAnsi="Tahoma" w:cs="Tahoma"/>
          <w:bCs/>
          <w:sz w:val="20"/>
          <w:szCs w:val="20"/>
          <w:lang w:eastAsia="zh-CN"/>
        </w:rPr>
      </w:pPr>
      <w:r w:rsidRPr="009B1F98">
        <w:rPr>
          <w:rFonts w:ascii="Tahoma" w:eastAsia="Arial Unicode MS" w:hAnsi="Tahoma" w:cs="Tahoma"/>
          <w:bCs/>
          <w:sz w:val="20"/>
          <w:szCs w:val="20"/>
          <w:lang w:eastAsia="zh-CN"/>
        </w:rPr>
        <w:t>Put crafts away (including sewing machines if used) and lightly tidy the space afterwards.</w:t>
      </w:r>
    </w:p>
    <w:p w14:paraId="74714784" w14:textId="77777777" w:rsidR="00880BC3" w:rsidRPr="009B1F98" w:rsidRDefault="00880BC3" w:rsidP="009B1F98">
      <w:pPr>
        <w:pStyle w:val="ListParagraph"/>
        <w:numPr>
          <w:ilvl w:val="0"/>
          <w:numId w:val="4"/>
        </w:numPr>
        <w:spacing w:after="0" w:line="240" w:lineRule="auto"/>
        <w:jc w:val="both"/>
        <w:rPr>
          <w:rFonts w:ascii="Tahoma" w:eastAsia="Arial Unicode MS" w:hAnsi="Tahoma" w:cs="Tahoma"/>
          <w:bCs/>
          <w:sz w:val="20"/>
          <w:szCs w:val="20"/>
          <w:lang w:eastAsia="zh-CN"/>
        </w:rPr>
      </w:pPr>
      <w:r w:rsidRPr="009B1F98">
        <w:rPr>
          <w:rFonts w:ascii="Tahoma" w:eastAsia="Arial Unicode MS" w:hAnsi="Tahoma" w:cs="Tahoma"/>
          <w:bCs/>
          <w:sz w:val="20"/>
          <w:szCs w:val="20"/>
          <w:lang w:eastAsia="zh-CN"/>
        </w:rPr>
        <w:t>Maintain a friendly and welcoming atmosphere</w:t>
      </w:r>
    </w:p>
    <w:p w14:paraId="38D17B7B" w14:textId="41830B2C" w:rsidR="00880BC3" w:rsidRDefault="00880BC3" w:rsidP="009B1F98">
      <w:pPr>
        <w:pStyle w:val="ListParagraph"/>
        <w:numPr>
          <w:ilvl w:val="0"/>
          <w:numId w:val="4"/>
        </w:numPr>
        <w:spacing w:after="0" w:line="240" w:lineRule="auto"/>
        <w:jc w:val="both"/>
        <w:rPr>
          <w:rFonts w:ascii="Tahoma" w:eastAsia="Arial Unicode MS" w:hAnsi="Tahoma" w:cs="Tahoma"/>
          <w:bCs/>
          <w:sz w:val="20"/>
          <w:szCs w:val="20"/>
          <w:lang w:eastAsia="zh-CN"/>
        </w:rPr>
      </w:pPr>
      <w:r w:rsidRPr="009B1F98">
        <w:rPr>
          <w:rFonts w:ascii="Tahoma" w:eastAsia="Arial Unicode MS" w:hAnsi="Tahoma" w:cs="Tahoma"/>
          <w:bCs/>
          <w:sz w:val="20"/>
          <w:szCs w:val="20"/>
          <w:lang w:eastAsia="zh-CN"/>
        </w:rPr>
        <w:t xml:space="preserve">Encourage conversation and practice of English </w:t>
      </w:r>
    </w:p>
    <w:p w14:paraId="5B505FE3" w14:textId="35C8C5FE" w:rsidR="00067E31" w:rsidRDefault="00067E31" w:rsidP="009B1F98">
      <w:pPr>
        <w:pStyle w:val="ListParagraph"/>
        <w:numPr>
          <w:ilvl w:val="0"/>
          <w:numId w:val="4"/>
        </w:numPr>
        <w:spacing w:after="0" w:line="240" w:lineRule="auto"/>
        <w:jc w:val="both"/>
        <w:rPr>
          <w:rFonts w:ascii="Tahoma" w:eastAsia="Arial Unicode MS" w:hAnsi="Tahoma" w:cs="Tahoma"/>
          <w:bCs/>
          <w:sz w:val="20"/>
          <w:szCs w:val="20"/>
          <w:lang w:eastAsia="zh-CN"/>
        </w:rPr>
      </w:pPr>
      <w:r>
        <w:rPr>
          <w:rFonts w:ascii="Tahoma" w:eastAsia="Arial Unicode MS" w:hAnsi="Tahoma" w:cs="Tahoma"/>
          <w:bCs/>
          <w:sz w:val="20"/>
          <w:szCs w:val="20"/>
          <w:lang w:eastAsia="zh-CN"/>
        </w:rPr>
        <w:t xml:space="preserve">Occasionally support other events and activities such as days out and trips </w:t>
      </w:r>
    </w:p>
    <w:p w14:paraId="7260836D" w14:textId="07B32DD0" w:rsidR="00067E31" w:rsidRDefault="00067E31" w:rsidP="009B1F98">
      <w:pPr>
        <w:pStyle w:val="ListParagraph"/>
        <w:numPr>
          <w:ilvl w:val="0"/>
          <w:numId w:val="4"/>
        </w:numPr>
        <w:spacing w:after="0" w:line="240" w:lineRule="auto"/>
        <w:jc w:val="both"/>
        <w:rPr>
          <w:rFonts w:ascii="Tahoma" w:eastAsia="Arial Unicode MS" w:hAnsi="Tahoma" w:cs="Tahoma"/>
          <w:bCs/>
          <w:sz w:val="20"/>
          <w:szCs w:val="20"/>
          <w:lang w:eastAsia="zh-CN"/>
        </w:rPr>
      </w:pPr>
      <w:r>
        <w:rPr>
          <w:rFonts w:ascii="Tahoma" w:eastAsia="Arial Unicode MS" w:hAnsi="Tahoma" w:cs="Tahoma"/>
          <w:bCs/>
          <w:sz w:val="20"/>
          <w:szCs w:val="20"/>
          <w:lang w:eastAsia="zh-CN"/>
        </w:rPr>
        <w:t xml:space="preserve">With the support of the Volunteer Coordinator put together a schedule of activities, giving enough time to gather resources, templates etc and make examples if needed. </w:t>
      </w:r>
    </w:p>
    <w:p w14:paraId="7FF13BC8" w14:textId="4C90E957" w:rsidR="00067E31" w:rsidRPr="009B1F98" w:rsidRDefault="00067E31" w:rsidP="009B1F98">
      <w:pPr>
        <w:pStyle w:val="ListParagraph"/>
        <w:numPr>
          <w:ilvl w:val="0"/>
          <w:numId w:val="4"/>
        </w:numPr>
        <w:spacing w:after="0" w:line="240" w:lineRule="auto"/>
        <w:jc w:val="both"/>
        <w:rPr>
          <w:rFonts w:ascii="Tahoma" w:eastAsia="Arial Unicode MS" w:hAnsi="Tahoma" w:cs="Tahoma"/>
          <w:bCs/>
          <w:sz w:val="20"/>
          <w:szCs w:val="20"/>
          <w:lang w:eastAsia="zh-CN"/>
        </w:rPr>
      </w:pPr>
      <w:r>
        <w:rPr>
          <w:rFonts w:ascii="Tahoma" w:eastAsia="Arial Unicode MS" w:hAnsi="Tahoma" w:cs="Tahoma"/>
          <w:bCs/>
          <w:sz w:val="20"/>
          <w:szCs w:val="20"/>
          <w:lang w:eastAsia="zh-CN"/>
        </w:rPr>
        <w:t xml:space="preserve">Keep a register of attendees as well as a record of volunteer hours </w:t>
      </w:r>
    </w:p>
    <w:p w14:paraId="577AE025" w14:textId="77777777" w:rsidR="00880BC3" w:rsidRPr="009B1F98" w:rsidRDefault="00880BC3" w:rsidP="009B1F98">
      <w:pPr>
        <w:spacing w:after="0" w:line="240" w:lineRule="auto"/>
        <w:jc w:val="both"/>
        <w:rPr>
          <w:rFonts w:ascii="Tahoma" w:eastAsia="Arial Unicode MS" w:hAnsi="Tahoma" w:cs="Tahoma"/>
          <w:b/>
          <w:bCs/>
          <w:sz w:val="20"/>
          <w:szCs w:val="20"/>
          <w:lang w:eastAsia="zh-CN"/>
        </w:rPr>
      </w:pPr>
    </w:p>
    <w:p w14:paraId="374E1564" w14:textId="77777777" w:rsidR="000B22BC" w:rsidRPr="009B1F98" w:rsidRDefault="000B22BC" w:rsidP="009B1F98">
      <w:pPr>
        <w:spacing w:after="0" w:line="240" w:lineRule="auto"/>
        <w:jc w:val="both"/>
        <w:rPr>
          <w:rFonts w:ascii="Tahoma" w:eastAsia="SimSun" w:hAnsi="Tahoma" w:cs="Tahoma"/>
          <w:b/>
          <w:bCs/>
          <w:sz w:val="20"/>
          <w:szCs w:val="20"/>
          <w:lang w:eastAsia="zh-CN"/>
        </w:rPr>
      </w:pPr>
      <w:r w:rsidRPr="009B1F98">
        <w:rPr>
          <w:rFonts w:ascii="Tahoma" w:eastAsia="SimSun" w:hAnsi="Tahoma" w:cs="Tahoma"/>
          <w:b/>
          <w:bCs/>
          <w:sz w:val="20"/>
          <w:szCs w:val="20"/>
          <w:lang w:eastAsia="zh-CN"/>
        </w:rPr>
        <w:t>Useful Skills and Experience:</w:t>
      </w:r>
    </w:p>
    <w:p w14:paraId="49976EC6" w14:textId="77777777" w:rsidR="000E4386" w:rsidRPr="009B1F98" w:rsidRDefault="000E4386" w:rsidP="009B1F98">
      <w:pPr>
        <w:pStyle w:val="BodyText"/>
        <w:widowControl/>
        <w:numPr>
          <w:ilvl w:val="0"/>
          <w:numId w:val="5"/>
        </w:numPr>
        <w:spacing w:after="0"/>
        <w:rPr>
          <w:rFonts w:ascii="Tahoma" w:hAnsi="Tahoma" w:cs="Tahoma"/>
          <w:bCs/>
          <w:sz w:val="20"/>
          <w:szCs w:val="20"/>
        </w:rPr>
      </w:pPr>
      <w:r w:rsidRPr="009B1F98">
        <w:rPr>
          <w:rFonts w:ascii="Tahoma" w:hAnsi="Tahoma" w:cs="Tahoma"/>
          <w:bCs/>
          <w:sz w:val="20"/>
          <w:szCs w:val="20"/>
        </w:rPr>
        <w:t>Good communication and interpersonal skills</w:t>
      </w:r>
    </w:p>
    <w:p w14:paraId="51818CC7" w14:textId="77777777" w:rsidR="000E4386" w:rsidRPr="009B1F98" w:rsidRDefault="000E4386" w:rsidP="009B1F98">
      <w:pPr>
        <w:pStyle w:val="BodyText"/>
        <w:widowControl/>
        <w:numPr>
          <w:ilvl w:val="0"/>
          <w:numId w:val="5"/>
        </w:numPr>
        <w:spacing w:after="0"/>
        <w:rPr>
          <w:rFonts w:ascii="Tahoma" w:hAnsi="Tahoma" w:cs="Tahoma"/>
          <w:bCs/>
          <w:sz w:val="20"/>
          <w:szCs w:val="20"/>
        </w:rPr>
      </w:pPr>
      <w:r w:rsidRPr="009B1F98">
        <w:rPr>
          <w:rFonts w:ascii="Tahoma" w:hAnsi="Tahoma" w:cs="Tahoma"/>
          <w:bCs/>
          <w:sz w:val="20"/>
          <w:szCs w:val="20"/>
        </w:rPr>
        <w:t xml:space="preserve">Willingness to </w:t>
      </w:r>
      <w:proofErr w:type="spellStart"/>
      <w:r w:rsidRPr="009B1F98">
        <w:rPr>
          <w:rFonts w:ascii="Tahoma" w:hAnsi="Tahoma" w:cs="Tahoma"/>
          <w:bCs/>
          <w:sz w:val="20"/>
          <w:szCs w:val="20"/>
        </w:rPr>
        <w:t>empathise</w:t>
      </w:r>
      <w:proofErr w:type="spellEnd"/>
      <w:r w:rsidRPr="009B1F98">
        <w:rPr>
          <w:rFonts w:ascii="Tahoma" w:hAnsi="Tahoma" w:cs="Tahoma"/>
          <w:bCs/>
          <w:sz w:val="20"/>
          <w:szCs w:val="20"/>
        </w:rPr>
        <w:t xml:space="preserve"> and learn about refugees’ experience in the UK</w:t>
      </w:r>
    </w:p>
    <w:p w14:paraId="720288E1" w14:textId="77777777" w:rsidR="000E4386" w:rsidRPr="009B1F98" w:rsidRDefault="000E4386" w:rsidP="009B1F98">
      <w:pPr>
        <w:pStyle w:val="BodyText"/>
        <w:widowControl/>
        <w:numPr>
          <w:ilvl w:val="0"/>
          <w:numId w:val="5"/>
        </w:numPr>
        <w:spacing w:after="0"/>
        <w:rPr>
          <w:rFonts w:ascii="Tahoma" w:hAnsi="Tahoma" w:cs="Tahoma"/>
          <w:bCs/>
          <w:sz w:val="20"/>
          <w:szCs w:val="20"/>
        </w:rPr>
      </w:pPr>
      <w:r w:rsidRPr="009B1F98">
        <w:rPr>
          <w:rFonts w:ascii="Tahoma" w:hAnsi="Tahoma" w:cs="Tahoma"/>
          <w:bCs/>
          <w:sz w:val="20"/>
          <w:szCs w:val="20"/>
        </w:rPr>
        <w:t>Reliable and trustworthy</w:t>
      </w:r>
    </w:p>
    <w:p w14:paraId="664A10BA" w14:textId="77777777" w:rsidR="000E4386" w:rsidRPr="009B1F98" w:rsidRDefault="000E4386" w:rsidP="009B1F98">
      <w:pPr>
        <w:pStyle w:val="BodyText"/>
        <w:widowControl/>
        <w:numPr>
          <w:ilvl w:val="0"/>
          <w:numId w:val="5"/>
        </w:numPr>
        <w:spacing w:after="0"/>
        <w:rPr>
          <w:rFonts w:ascii="Tahoma" w:hAnsi="Tahoma" w:cs="Tahoma"/>
          <w:bCs/>
          <w:sz w:val="20"/>
          <w:szCs w:val="20"/>
        </w:rPr>
      </w:pPr>
      <w:r w:rsidRPr="009B1F98">
        <w:rPr>
          <w:rFonts w:ascii="Tahoma" w:hAnsi="Tahoma" w:cs="Tahoma"/>
          <w:bCs/>
          <w:sz w:val="20"/>
          <w:szCs w:val="20"/>
        </w:rPr>
        <w:t xml:space="preserve">Friendly and patient </w:t>
      </w:r>
    </w:p>
    <w:p w14:paraId="4270AC7A" w14:textId="77777777" w:rsidR="000E4386" w:rsidRPr="009B1F98" w:rsidRDefault="000E4386" w:rsidP="009B1F98">
      <w:pPr>
        <w:pStyle w:val="BodyText"/>
        <w:widowControl/>
        <w:numPr>
          <w:ilvl w:val="0"/>
          <w:numId w:val="5"/>
        </w:numPr>
        <w:spacing w:after="0"/>
        <w:rPr>
          <w:rFonts w:ascii="Tahoma" w:hAnsi="Tahoma" w:cs="Tahoma"/>
          <w:bCs/>
          <w:sz w:val="20"/>
          <w:szCs w:val="20"/>
        </w:rPr>
      </w:pPr>
      <w:r w:rsidRPr="009B1F98">
        <w:rPr>
          <w:rFonts w:ascii="Tahoma" w:hAnsi="Tahoma" w:cs="Tahoma"/>
          <w:bCs/>
          <w:sz w:val="20"/>
          <w:szCs w:val="20"/>
        </w:rPr>
        <w:t>Pro-active</w:t>
      </w:r>
    </w:p>
    <w:p w14:paraId="7795964A" w14:textId="77777777" w:rsidR="000E4386" w:rsidRPr="009B1F98" w:rsidRDefault="000E4386" w:rsidP="009B1F98">
      <w:pPr>
        <w:spacing w:after="0" w:line="240" w:lineRule="auto"/>
        <w:jc w:val="both"/>
        <w:rPr>
          <w:rFonts w:ascii="Tahoma" w:eastAsia="SimSun" w:hAnsi="Tahoma" w:cs="Tahoma"/>
          <w:b/>
          <w:sz w:val="20"/>
          <w:szCs w:val="20"/>
          <w:lang w:eastAsia="zh-CN"/>
        </w:rPr>
      </w:pPr>
    </w:p>
    <w:p w14:paraId="40B38A25" w14:textId="77777777" w:rsidR="000B22BC" w:rsidRPr="009B1F98" w:rsidRDefault="000B22BC" w:rsidP="009B1F98">
      <w:pPr>
        <w:spacing w:after="0" w:line="240" w:lineRule="auto"/>
        <w:jc w:val="both"/>
        <w:rPr>
          <w:rFonts w:ascii="Tahoma" w:eastAsia="SimSun" w:hAnsi="Tahoma" w:cs="Tahoma"/>
          <w:b/>
          <w:sz w:val="20"/>
          <w:szCs w:val="20"/>
          <w:lang w:eastAsia="en-GB"/>
        </w:rPr>
      </w:pPr>
      <w:r w:rsidRPr="009B1F98">
        <w:rPr>
          <w:rFonts w:ascii="Tahoma" w:eastAsia="SimSun" w:hAnsi="Tahoma" w:cs="Tahoma"/>
          <w:b/>
          <w:sz w:val="20"/>
          <w:szCs w:val="20"/>
          <w:lang w:eastAsia="zh-CN"/>
        </w:rPr>
        <w:t xml:space="preserve">This role </w:t>
      </w:r>
      <w:r w:rsidRPr="009B1F98">
        <w:rPr>
          <w:rFonts w:ascii="Tahoma" w:eastAsia="SimSun" w:hAnsi="Tahoma" w:cs="Tahoma"/>
          <w:b/>
          <w:sz w:val="20"/>
          <w:szCs w:val="20"/>
          <w:lang w:eastAsia="en-GB"/>
        </w:rPr>
        <w:t>is subject to a satisfactory Disclosure and Barring Service check. Repeat checks are initiated every two years</w:t>
      </w:r>
      <w:r w:rsidRPr="009B1F98">
        <w:rPr>
          <w:rFonts w:ascii="Tahoma" w:eastAsia="SimSun" w:hAnsi="Tahoma" w:cs="Tahoma"/>
          <w:b/>
          <w:sz w:val="20"/>
          <w:szCs w:val="20"/>
          <w:lang w:eastAsia="zh-CN"/>
        </w:rPr>
        <w:t>.</w:t>
      </w:r>
    </w:p>
    <w:p w14:paraId="42C7919F" w14:textId="77777777" w:rsidR="00DB4B1B" w:rsidRPr="009B1F98" w:rsidRDefault="00DB4B1B" w:rsidP="009B1F98">
      <w:pPr>
        <w:spacing w:after="0" w:line="240" w:lineRule="auto"/>
        <w:rPr>
          <w:rFonts w:ascii="Tahoma" w:eastAsia="Arial Unicode MS" w:hAnsi="Tahoma" w:cs="Tahoma"/>
          <w:b/>
          <w:sz w:val="20"/>
          <w:szCs w:val="20"/>
          <w:lang w:eastAsia="zh-CN"/>
        </w:rPr>
      </w:pPr>
    </w:p>
    <w:p w14:paraId="7D2A54FA" w14:textId="77777777" w:rsidR="00DB4B1B" w:rsidRPr="009B1F98" w:rsidRDefault="00DB4B1B" w:rsidP="009B1F98">
      <w:pPr>
        <w:spacing w:after="0" w:line="240" w:lineRule="auto"/>
        <w:jc w:val="both"/>
        <w:rPr>
          <w:rFonts w:ascii="Tahoma" w:eastAsia="Arial Unicode MS" w:hAnsi="Tahoma" w:cs="Tahoma"/>
          <w:b/>
          <w:sz w:val="20"/>
          <w:szCs w:val="20"/>
          <w:lang w:eastAsia="zh-CN"/>
        </w:rPr>
      </w:pPr>
      <w:r w:rsidRPr="009B1F98">
        <w:rPr>
          <w:rFonts w:ascii="Tahoma" w:eastAsia="Arial Unicode MS" w:hAnsi="Tahoma" w:cs="Tahoma"/>
          <w:b/>
          <w:sz w:val="20"/>
          <w:szCs w:val="20"/>
          <w:lang w:eastAsia="zh-CN"/>
        </w:rPr>
        <w:t>Skills and Experience to be Gained from the Role:</w:t>
      </w:r>
    </w:p>
    <w:p w14:paraId="5C0B0151" w14:textId="77777777" w:rsidR="000E4386" w:rsidRPr="009B1F98" w:rsidRDefault="00DB4B1B" w:rsidP="009B1F98">
      <w:pPr>
        <w:numPr>
          <w:ilvl w:val="0"/>
          <w:numId w:val="3"/>
        </w:numPr>
        <w:spacing w:after="0" w:line="240" w:lineRule="auto"/>
        <w:jc w:val="both"/>
        <w:rPr>
          <w:rFonts w:ascii="Tahoma" w:eastAsia="Arial Unicode MS" w:hAnsi="Tahoma" w:cs="Tahoma"/>
          <w:sz w:val="20"/>
          <w:szCs w:val="20"/>
          <w:lang w:eastAsia="zh-CN"/>
        </w:rPr>
      </w:pPr>
      <w:r w:rsidRPr="009B1F98">
        <w:rPr>
          <w:rFonts w:ascii="Tahoma" w:eastAsia="Arial Unicode MS" w:hAnsi="Tahoma" w:cs="Tahoma"/>
          <w:b/>
          <w:sz w:val="20"/>
          <w:szCs w:val="20"/>
          <w:lang w:eastAsia="zh-CN"/>
        </w:rPr>
        <w:t>E</w:t>
      </w:r>
      <w:r w:rsidR="000E4386" w:rsidRPr="009B1F98">
        <w:rPr>
          <w:rFonts w:ascii="Tahoma" w:eastAsia="Arial Unicode MS" w:hAnsi="Tahoma" w:cs="Tahoma"/>
          <w:b/>
          <w:sz w:val="20"/>
          <w:szCs w:val="20"/>
          <w:lang w:eastAsia="zh-CN"/>
        </w:rPr>
        <w:t xml:space="preserve">xperience facilitating group sessions and workshops: </w:t>
      </w:r>
      <w:r w:rsidR="000E4386" w:rsidRPr="009B1F98">
        <w:rPr>
          <w:rFonts w:ascii="Tahoma" w:eastAsia="Arial Unicode MS" w:hAnsi="Tahoma" w:cs="Tahoma"/>
          <w:sz w:val="20"/>
          <w:szCs w:val="20"/>
          <w:lang w:eastAsia="zh-CN"/>
        </w:rPr>
        <w:t xml:space="preserve">Volunteers will gain skills in planning and delivering activities for clients.  </w:t>
      </w:r>
    </w:p>
    <w:p w14:paraId="2D3E5C11" w14:textId="77777777" w:rsidR="00DB4B1B" w:rsidRPr="009B1F98" w:rsidRDefault="00DB4B1B" w:rsidP="009B1F98">
      <w:pPr>
        <w:numPr>
          <w:ilvl w:val="0"/>
          <w:numId w:val="3"/>
        </w:numPr>
        <w:spacing w:after="0" w:line="240" w:lineRule="auto"/>
        <w:jc w:val="both"/>
        <w:rPr>
          <w:rFonts w:ascii="Tahoma" w:eastAsia="Arial Unicode MS" w:hAnsi="Tahoma" w:cs="Tahoma"/>
          <w:sz w:val="20"/>
          <w:szCs w:val="20"/>
          <w:lang w:eastAsia="zh-CN"/>
        </w:rPr>
      </w:pPr>
      <w:r w:rsidRPr="009B1F98">
        <w:rPr>
          <w:rFonts w:ascii="Tahoma" w:eastAsia="Arial Unicode MS" w:hAnsi="Tahoma" w:cs="Tahoma"/>
          <w:b/>
          <w:sz w:val="20"/>
          <w:szCs w:val="20"/>
          <w:lang w:eastAsia="zh-CN"/>
        </w:rPr>
        <w:t>Experience working with low-level English speakers:</w:t>
      </w:r>
      <w:r w:rsidR="00EF3A92" w:rsidRPr="009B1F98">
        <w:rPr>
          <w:rFonts w:ascii="Tahoma" w:eastAsia="Arial Unicode MS" w:hAnsi="Tahoma" w:cs="Tahoma"/>
          <w:sz w:val="20"/>
          <w:szCs w:val="20"/>
          <w:lang w:eastAsia="zh-CN"/>
        </w:rPr>
        <w:t xml:space="preserve"> Clients</w:t>
      </w:r>
      <w:r w:rsidRPr="009B1F98">
        <w:rPr>
          <w:rFonts w:ascii="Tahoma" w:eastAsia="Arial Unicode MS" w:hAnsi="Tahoma" w:cs="Tahoma"/>
          <w:sz w:val="20"/>
          <w:szCs w:val="20"/>
          <w:lang w:eastAsia="zh-CN"/>
        </w:rPr>
        <w:t xml:space="preserve"> may have low levels of English, and so </w:t>
      </w:r>
      <w:r w:rsidR="00EF3A92" w:rsidRPr="009B1F98">
        <w:rPr>
          <w:rFonts w:ascii="Tahoma" w:eastAsia="Arial Unicode MS" w:hAnsi="Tahoma" w:cs="Tahoma"/>
          <w:sz w:val="20"/>
          <w:szCs w:val="20"/>
          <w:lang w:eastAsia="zh-CN"/>
        </w:rPr>
        <w:t xml:space="preserve">volunteers </w:t>
      </w:r>
      <w:r w:rsidRPr="009B1F98">
        <w:rPr>
          <w:rFonts w:ascii="Tahoma" w:eastAsia="Arial Unicode MS" w:hAnsi="Tahoma" w:cs="Tahoma"/>
          <w:sz w:val="20"/>
          <w:szCs w:val="20"/>
          <w:lang w:eastAsia="zh-CN"/>
        </w:rPr>
        <w:t>may gain experience supporting such individuals.</w:t>
      </w:r>
    </w:p>
    <w:p w14:paraId="4C5EB145" w14:textId="7113C87F" w:rsidR="00DB4B1B" w:rsidRPr="009B1F98" w:rsidRDefault="00DB4B1B" w:rsidP="009B1F98">
      <w:pPr>
        <w:numPr>
          <w:ilvl w:val="0"/>
          <w:numId w:val="3"/>
        </w:numPr>
        <w:spacing w:after="0" w:line="240" w:lineRule="auto"/>
        <w:jc w:val="both"/>
        <w:rPr>
          <w:rFonts w:ascii="Tahoma" w:eastAsia="Arial Unicode MS" w:hAnsi="Tahoma" w:cs="Tahoma"/>
          <w:sz w:val="20"/>
          <w:szCs w:val="20"/>
          <w:lang w:eastAsia="zh-CN"/>
        </w:rPr>
      </w:pPr>
      <w:r w:rsidRPr="009B1F98">
        <w:rPr>
          <w:rFonts w:ascii="Tahoma" w:eastAsia="Arial Unicode MS" w:hAnsi="Tahoma" w:cs="Tahoma"/>
          <w:b/>
          <w:sz w:val="20"/>
          <w:szCs w:val="20"/>
          <w:lang w:eastAsia="zh-CN"/>
        </w:rPr>
        <w:t>Making a difference:</w:t>
      </w:r>
      <w:r w:rsidRPr="009B1F98">
        <w:rPr>
          <w:rFonts w:ascii="Tahoma" w:eastAsia="Arial Unicode MS" w:hAnsi="Tahoma" w:cs="Tahoma"/>
          <w:sz w:val="20"/>
          <w:szCs w:val="20"/>
          <w:lang w:eastAsia="zh-CN"/>
        </w:rPr>
        <w:t xml:space="preserve"> Volunteers will </w:t>
      </w:r>
      <w:r w:rsidR="000E4386" w:rsidRPr="009B1F98">
        <w:rPr>
          <w:rFonts w:ascii="Tahoma" w:eastAsia="Arial Unicode MS" w:hAnsi="Tahoma" w:cs="Tahoma"/>
          <w:sz w:val="20"/>
          <w:szCs w:val="20"/>
          <w:lang w:eastAsia="zh-CN"/>
        </w:rPr>
        <w:t xml:space="preserve">work with </w:t>
      </w:r>
      <w:r w:rsidRPr="009B1F98">
        <w:rPr>
          <w:rFonts w:ascii="Tahoma" w:eastAsia="Arial Unicode MS" w:hAnsi="Tahoma" w:cs="Tahoma"/>
          <w:sz w:val="20"/>
          <w:szCs w:val="20"/>
          <w:lang w:eastAsia="zh-CN"/>
        </w:rPr>
        <w:t xml:space="preserve">asylum seekers who are often vulnerable, and help them to gain confidence and improve their English. This experience is invaluable for asylum </w:t>
      </w:r>
      <w:r w:rsidR="0021501A" w:rsidRPr="009B1F98">
        <w:rPr>
          <w:rFonts w:ascii="Tahoma" w:eastAsia="Arial Unicode MS" w:hAnsi="Tahoma" w:cs="Tahoma"/>
          <w:sz w:val="20"/>
          <w:szCs w:val="20"/>
          <w:lang w:eastAsia="zh-CN"/>
        </w:rPr>
        <w:t>seekers and</w:t>
      </w:r>
      <w:r w:rsidRPr="009B1F98">
        <w:rPr>
          <w:rFonts w:ascii="Tahoma" w:eastAsia="Arial Unicode MS" w:hAnsi="Tahoma" w:cs="Tahoma"/>
          <w:sz w:val="20"/>
          <w:szCs w:val="20"/>
          <w:lang w:eastAsia="zh-CN"/>
        </w:rPr>
        <w:t xml:space="preserve"> makes a real difference to their lives.</w:t>
      </w:r>
    </w:p>
    <w:p w14:paraId="67C38DA3" w14:textId="77777777" w:rsidR="000B22BC" w:rsidRPr="009B1F98" w:rsidRDefault="000B22BC" w:rsidP="009B1F98">
      <w:pPr>
        <w:spacing w:line="240" w:lineRule="auto"/>
        <w:rPr>
          <w:rFonts w:ascii="Tahoma" w:hAnsi="Tahoma" w:cs="Tahoma"/>
          <w:i/>
          <w:sz w:val="20"/>
          <w:szCs w:val="20"/>
        </w:rPr>
      </w:pPr>
    </w:p>
    <w:p w14:paraId="541DA3CB" w14:textId="77777777" w:rsidR="000B22BC" w:rsidRPr="009B1F98" w:rsidRDefault="000B22BC" w:rsidP="009B1F98">
      <w:pPr>
        <w:spacing w:after="0" w:line="240" w:lineRule="auto"/>
        <w:jc w:val="both"/>
        <w:rPr>
          <w:rFonts w:ascii="Tahoma" w:eastAsia="Arial Unicode MS" w:hAnsi="Tahoma" w:cs="Tahoma"/>
          <w:b/>
          <w:sz w:val="20"/>
          <w:szCs w:val="20"/>
          <w:lang w:eastAsia="zh-CN"/>
        </w:rPr>
      </w:pPr>
      <w:r w:rsidRPr="009B1F98">
        <w:rPr>
          <w:rFonts w:ascii="Tahoma" w:eastAsia="Arial Unicode MS" w:hAnsi="Tahoma" w:cs="Tahoma"/>
          <w:b/>
          <w:sz w:val="20"/>
          <w:szCs w:val="20"/>
          <w:lang w:eastAsia="zh-CN"/>
        </w:rPr>
        <w:t>How We Support Our Volunteers</w:t>
      </w:r>
    </w:p>
    <w:p w14:paraId="10218D13" w14:textId="77777777" w:rsidR="000B22BC" w:rsidRPr="009B1F98" w:rsidRDefault="000B22BC" w:rsidP="009B1F98">
      <w:pPr>
        <w:spacing w:after="0" w:line="240" w:lineRule="auto"/>
        <w:jc w:val="both"/>
        <w:rPr>
          <w:rFonts w:ascii="Tahoma" w:eastAsia="Arial Unicode MS" w:hAnsi="Tahoma" w:cs="Tahoma"/>
          <w:bCs/>
          <w:sz w:val="20"/>
          <w:szCs w:val="20"/>
          <w:lang w:eastAsia="zh-CN"/>
        </w:rPr>
      </w:pPr>
      <w:r w:rsidRPr="009B1F98">
        <w:rPr>
          <w:rFonts w:ascii="Tahoma" w:eastAsia="Arial Unicode MS" w:hAnsi="Tahoma" w:cs="Tahoma"/>
          <w:bCs/>
          <w:sz w:val="20"/>
          <w:szCs w:val="20"/>
          <w:lang w:eastAsia="zh-CN"/>
        </w:rPr>
        <w:t>Volunteers are valued members of our teams and we provide them with support and development opportunities. Volunteers will receive regular planned support sessions with their supervisors.</w:t>
      </w:r>
    </w:p>
    <w:p w14:paraId="722DBBB6" w14:textId="77777777" w:rsidR="000B22BC" w:rsidRPr="009B1F98" w:rsidRDefault="000B22BC" w:rsidP="009B1F98">
      <w:pPr>
        <w:spacing w:after="0" w:line="240" w:lineRule="auto"/>
        <w:jc w:val="both"/>
        <w:rPr>
          <w:rFonts w:ascii="Tahoma" w:eastAsia="Arial Unicode MS" w:hAnsi="Tahoma" w:cs="Tahoma"/>
          <w:bCs/>
          <w:sz w:val="20"/>
          <w:szCs w:val="20"/>
          <w:lang w:eastAsia="zh-CN"/>
        </w:rPr>
      </w:pPr>
    </w:p>
    <w:p w14:paraId="5F871C97" w14:textId="77777777" w:rsidR="000B22BC" w:rsidRPr="009B1F98" w:rsidRDefault="000B22BC" w:rsidP="009B1F98">
      <w:pPr>
        <w:spacing w:after="0" w:line="240" w:lineRule="auto"/>
        <w:jc w:val="both"/>
        <w:rPr>
          <w:rFonts w:ascii="Tahoma" w:eastAsia="Arial Unicode MS" w:hAnsi="Tahoma" w:cs="Tahoma"/>
          <w:b/>
          <w:sz w:val="20"/>
          <w:szCs w:val="20"/>
          <w:lang w:eastAsia="zh-CN"/>
        </w:rPr>
      </w:pPr>
      <w:r w:rsidRPr="009B1F98">
        <w:rPr>
          <w:rFonts w:ascii="Tahoma" w:eastAsia="Arial Unicode MS" w:hAnsi="Tahoma" w:cs="Tahoma"/>
          <w:sz w:val="20"/>
          <w:szCs w:val="20"/>
          <w:lang w:eastAsia="zh-CN"/>
        </w:rPr>
        <w:lastRenderedPageBreak/>
        <w:t>Refugee Council allows volunteers to attend our professional training courses when possible, free of charge. Training will be discussed with you during support sessions with your supervisor.</w:t>
      </w:r>
    </w:p>
    <w:p w14:paraId="5D60C736" w14:textId="77777777" w:rsidR="000B22BC" w:rsidRPr="009B1F98" w:rsidRDefault="000B22BC" w:rsidP="009B1F98">
      <w:pPr>
        <w:spacing w:before="120" w:after="0" w:line="240" w:lineRule="auto"/>
        <w:jc w:val="both"/>
        <w:rPr>
          <w:rFonts w:ascii="Tahoma" w:eastAsia="SimSun" w:hAnsi="Tahoma" w:cs="Tahoma"/>
          <w:b/>
          <w:color w:val="FF0000"/>
          <w:sz w:val="20"/>
          <w:szCs w:val="20"/>
          <w:lang w:eastAsia="zh-CN"/>
        </w:rPr>
      </w:pPr>
      <w:r w:rsidRPr="009B1F98">
        <w:rPr>
          <w:rFonts w:ascii="Tahoma" w:eastAsia="SimSun" w:hAnsi="Tahoma" w:cs="Tahoma"/>
          <w:sz w:val="20"/>
          <w:szCs w:val="20"/>
          <w:lang w:eastAsia="zh-CN"/>
        </w:rPr>
        <w:t xml:space="preserve">Through sponsorship from the Marsh Trust, Refugee Council also provides volunteers with the opportunity to design and set-up a new service for new clients. There will be an opportunity to discuss this with your supervisor. </w:t>
      </w:r>
    </w:p>
    <w:p w14:paraId="64C75435" w14:textId="77777777" w:rsidR="000B22BC" w:rsidRPr="009B1F98" w:rsidRDefault="000B22BC" w:rsidP="009B1F98">
      <w:pPr>
        <w:spacing w:before="120"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 xml:space="preserve">Volunteer roles are unpaid, but we can reimburse volunteers for lunch and travel costs. (Unfortunately, our limited budget only allows for local travelling costs.) </w:t>
      </w:r>
    </w:p>
    <w:p w14:paraId="4DF65D2E" w14:textId="77777777" w:rsidR="000B22BC" w:rsidRPr="009B1F98" w:rsidRDefault="000B22BC" w:rsidP="009B1F98">
      <w:pPr>
        <w:spacing w:after="0" w:line="240" w:lineRule="auto"/>
        <w:jc w:val="both"/>
        <w:rPr>
          <w:rFonts w:ascii="Tahoma" w:eastAsia="SimSun" w:hAnsi="Tahoma" w:cs="Tahoma"/>
          <w:sz w:val="20"/>
          <w:szCs w:val="20"/>
          <w:lang w:eastAsia="zh-CN"/>
        </w:rPr>
      </w:pPr>
    </w:p>
    <w:p w14:paraId="7F618513" w14:textId="77777777" w:rsidR="000B22BC" w:rsidRPr="009B1F98" w:rsidRDefault="000B22BC" w:rsidP="009B1F98">
      <w:pPr>
        <w:spacing w:after="0" w:line="240" w:lineRule="auto"/>
        <w:jc w:val="both"/>
        <w:rPr>
          <w:rFonts w:ascii="Tahoma" w:eastAsia="SimSun" w:hAnsi="Tahoma" w:cs="Tahoma"/>
          <w:b/>
          <w:sz w:val="20"/>
          <w:szCs w:val="20"/>
          <w:lang w:eastAsia="zh-CN"/>
        </w:rPr>
      </w:pPr>
      <w:r w:rsidRPr="009B1F98">
        <w:rPr>
          <w:rFonts w:ascii="Tahoma" w:eastAsia="SimSun" w:hAnsi="Tahoma" w:cs="Tahoma"/>
          <w:b/>
          <w:sz w:val="20"/>
          <w:szCs w:val="20"/>
          <w:lang w:eastAsia="zh-CN"/>
        </w:rPr>
        <w:t>Unanswered Questions?</w:t>
      </w:r>
    </w:p>
    <w:p w14:paraId="5B3B2229" w14:textId="73005483" w:rsidR="00DB4B1B" w:rsidRPr="009B1F98" w:rsidRDefault="000B22BC" w:rsidP="009B1F98">
      <w:pPr>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 xml:space="preserve">For more information contact </w:t>
      </w:r>
      <w:r w:rsidR="003567C1">
        <w:rPr>
          <w:rFonts w:ascii="Tahoma" w:eastAsia="SimSun" w:hAnsi="Tahoma" w:cs="Tahoma"/>
          <w:b/>
          <w:sz w:val="20"/>
          <w:szCs w:val="20"/>
          <w:lang w:eastAsia="zh-CN"/>
        </w:rPr>
        <w:t>Mohammed Juhar</w:t>
      </w:r>
      <w:r w:rsidR="000D39BD" w:rsidRPr="009B1F98">
        <w:rPr>
          <w:rFonts w:ascii="Tahoma" w:eastAsia="SimSun" w:hAnsi="Tahoma" w:cs="Tahoma"/>
          <w:sz w:val="20"/>
          <w:szCs w:val="20"/>
          <w:lang w:eastAsia="zh-CN"/>
        </w:rPr>
        <w:t xml:space="preserve"> on </w:t>
      </w:r>
      <w:r w:rsidR="003567C1" w:rsidRPr="003567C1">
        <w:rPr>
          <w:rFonts w:ascii="Tahoma" w:eastAsia="SimSun" w:hAnsi="Tahoma" w:cs="Tahoma"/>
          <w:b/>
          <w:sz w:val="20"/>
          <w:szCs w:val="20"/>
          <w:lang w:eastAsia="zh-CN"/>
        </w:rPr>
        <w:t>07387 090811</w:t>
      </w:r>
    </w:p>
    <w:p w14:paraId="498B59CB" w14:textId="266FBFC7" w:rsidR="00DB0E7F" w:rsidRPr="00EA6C37" w:rsidRDefault="000B22BC" w:rsidP="009B1F98">
      <w:pPr>
        <w:spacing w:after="0" w:line="240" w:lineRule="auto"/>
        <w:jc w:val="both"/>
        <w:rPr>
          <w:rFonts w:ascii="Tahoma" w:eastAsia="SimSun" w:hAnsi="Tahoma" w:cs="Tahoma"/>
          <w:b/>
          <w:sz w:val="20"/>
          <w:szCs w:val="20"/>
          <w:lang w:eastAsia="zh-CN"/>
        </w:rPr>
      </w:pPr>
      <w:r w:rsidRPr="009B1F98">
        <w:rPr>
          <w:rFonts w:ascii="Tahoma" w:eastAsia="SimSun" w:hAnsi="Tahoma" w:cs="Tahoma"/>
          <w:sz w:val="20"/>
          <w:szCs w:val="20"/>
          <w:lang w:eastAsia="zh-CN"/>
        </w:rPr>
        <w:t xml:space="preserve">Email: </w:t>
      </w:r>
      <w:bookmarkStart w:id="0" w:name="_Hlk156224080"/>
      <w:r w:rsidR="003567C1">
        <w:rPr>
          <w:rFonts w:ascii="Tahoma" w:eastAsia="SimSun" w:hAnsi="Tahoma" w:cs="Tahoma"/>
          <w:b/>
          <w:sz w:val="20"/>
          <w:szCs w:val="20"/>
          <w:lang w:eastAsia="zh-CN"/>
        </w:rPr>
        <w:fldChar w:fldCharType="begin"/>
      </w:r>
      <w:r w:rsidR="003567C1">
        <w:rPr>
          <w:rFonts w:ascii="Tahoma" w:eastAsia="SimSun" w:hAnsi="Tahoma" w:cs="Tahoma"/>
          <w:b/>
          <w:sz w:val="20"/>
          <w:szCs w:val="20"/>
          <w:lang w:eastAsia="zh-CN"/>
        </w:rPr>
        <w:instrText>HYPERLINK "mailto:</w:instrText>
      </w:r>
      <w:r w:rsidR="003567C1" w:rsidRPr="003567C1">
        <w:rPr>
          <w:rFonts w:ascii="Tahoma" w:eastAsia="SimSun" w:hAnsi="Tahoma" w:cs="Tahoma"/>
          <w:b/>
          <w:sz w:val="20"/>
          <w:szCs w:val="20"/>
          <w:lang w:eastAsia="zh-CN"/>
        </w:rPr>
        <w:instrText>mohammed.aman@refugeecouncil.org.uk</w:instrText>
      </w:r>
      <w:r w:rsidR="003567C1">
        <w:rPr>
          <w:rFonts w:ascii="Tahoma" w:eastAsia="SimSun" w:hAnsi="Tahoma" w:cs="Tahoma"/>
          <w:b/>
          <w:sz w:val="20"/>
          <w:szCs w:val="20"/>
          <w:lang w:eastAsia="zh-CN"/>
        </w:rPr>
        <w:instrText>"</w:instrText>
      </w:r>
      <w:r w:rsidR="003567C1">
        <w:rPr>
          <w:rFonts w:ascii="Tahoma" w:eastAsia="SimSun" w:hAnsi="Tahoma" w:cs="Tahoma"/>
          <w:b/>
          <w:sz w:val="20"/>
          <w:szCs w:val="20"/>
          <w:lang w:eastAsia="zh-CN"/>
        </w:rPr>
        <w:fldChar w:fldCharType="separate"/>
      </w:r>
      <w:r w:rsidR="003567C1" w:rsidRPr="00AB26F2">
        <w:rPr>
          <w:rStyle w:val="Hyperlink"/>
          <w:rFonts w:ascii="Tahoma" w:eastAsia="SimSun" w:hAnsi="Tahoma" w:cs="Tahoma"/>
          <w:b/>
          <w:sz w:val="20"/>
          <w:szCs w:val="20"/>
          <w:lang w:eastAsia="zh-CN"/>
        </w:rPr>
        <w:t>mohammed.aman@refugeecouncil.org.uk</w:t>
      </w:r>
      <w:r w:rsidR="003567C1">
        <w:rPr>
          <w:rFonts w:ascii="Tahoma" w:eastAsia="SimSun" w:hAnsi="Tahoma" w:cs="Tahoma"/>
          <w:b/>
          <w:sz w:val="20"/>
          <w:szCs w:val="20"/>
          <w:lang w:eastAsia="zh-CN"/>
        </w:rPr>
        <w:fldChar w:fldCharType="end"/>
      </w:r>
    </w:p>
    <w:bookmarkEnd w:id="0"/>
    <w:p w14:paraId="3C2E1F3C" w14:textId="77777777" w:rsidR="00DB0E7F" w:rsidRPr="00DB0E7F" w:rsidRDefault="00DB0E7F" w:rsidP="009B1F98">
      <w:pPr>
        <w:spacing w:after="0" w:line="240" w:lineRule="auto"/>
        <w:jc w:val="both"/>
        <w:rPr>
          <w:rFonts w:ascii="Tahoma" w:eastAsia="SimSun" w:hAnsi="Tahoma" w:cs="Tahoma"/>
          <w:sz w:val="20"/>
          <w:szCs w:val="20"/>
          <w:lang w:eastAsia="zh-CN"/>
        </w:rPr>
      </w:pPr>
    </w:p>
    <w:p w14:paraId="0725AEE9" w14:textId="77777777" w:rsidR="000B22BC" w:rsidRPr="009B1F98" w:rsidRDefault="000B22BC" w:rsidP="009B1F98">
      <w:pPr>
        <w:spacing w:after="0" w:line="240" w:lineRule="auto"/>
        <w:jc w:val="both"/>
        <w:rPr>
          <w:rFonts w:ascii="Tahoma" w:eastAsia="Arial Unicode MS" w:hAnsi="Tahoma" w:cs="Tahoma"/>
          <w:b/>
          <w:sz w:val="20"/>
          <w:szCs w:val="20"/>
          <w:lang w:eastAsia="zh-CN"/>
        </w:rPr>
      </w:pPr>
    </w:p>
    <w:p w14:paraId="4AEC314E" w14:textId="19DF9915" w:rsidR="000B22BC" w:rsidRPr="009B1F98" w:rsidRDefault="000B22BC" w:rsidP="009B1F98">
      <w:pPr>
        <w:spacing w:after="0" w:line="240" w:lineRule="auto"/>
        <w:jc w:val="both"/>
        <w:rPr>
          <w:rFonts w:ascii="Tahoma" w:eastAsia="Arial Unicode MS" w:hAnsi="Tahoma" w:cs="Tahoma"/>
          <w:b/>
          <w:sz w:val="20"/>
          <w:szCs w:val="20"/>
          <w:lang w:eastAsia="zh-CN"/>
        </w:rPr>
      </w:pPr>
      <w:r w:rsidRPr="009B1F98">
        <w:rPr>
          <w:rFonts w:ascii="Tahoma" w:eastAsia="Arial Unicode MS" w:hAnsi="Tahoma" w:cs="Tahoma"/>
          <w:b/>
          <w:sz w:val="20"/>
          <w:szCs w:val="20"/>
          <w:lang w:eastAsia="zh-CN"/>
        </w:rPr>
        <w:t>ADDITIONAL INFORMATIO</w:t>
      </w:r>
      <w:r w:rsidR="00AE6A5F" w:rsidRPr="009B1F98">
        <w:rPr>
          <w:rFonts w:ascii="Tahoma" w:eastAsia="Arial Unicode MS" w:hAnsi="Tahoma" w:cs="Tahoma"/>
          <w:b/>
          <w:sz w:val="20"/>
          <w:szCs w:val="20"/>
          <w:lang w:eastAsia="zh-CN"/>
        </w:rPr>
        <w:t>N</w:t>
      </w:r>
    </w:p>
    <w:p w14:paraId="32007659" w14:textId="77777777" w:rsidR="00AE6A5F" w:rsidRPr="009B1F98" w:rsidRDefault="00AE6A5F" w:rsidP="009B1F98">
      <w:pPr>
        <w:spacing w:after="0" w:line="240" w:lineRule="auto"/>
        <w:jc w:val="both"/>
        <w:rPr>
          <w:rFonts w:ascii="Tahoma" w:eastAsia="Arial Unicode MS" w:hAnsi="Tahoma" w:cs="Tahoma"/>
          <w:b/>
          <w:sz w:val="20"/>
          <w:szCs w:val="20"/>
          <w:lang w:eastAsia="zh-CN"/>
        </w:rPr>
      </w:pPr>
    </w:p>
    <w:p w14:paraId="622C6D21" w14:textId="77777777" w:rsidR="000B22BC" w:rsidRPr="009B1F98" w:rsidRDefault="000B22BC" w:rsidP="009B1F98">
      <w:pPr>
        <w:autoSpaceDE w:val="0"/>
        <w:autoSpaceDN w:val="0"/>
        <w:adjustRightInd w:val="0"/>
        <w:spacing w:after="0" w:line="240" w:lineRule="auto"/>
        <w:jc w:val="both"/>
        <w:rPr>
          <w:rFonts w:ascii="Tahoma" w:eastAsia="SimSun" w:hAnsi="Tahoma" w:cs="Tahoma"/>
          <w:b/>
          <w:bCs/>
          <w:sz w:val="20"/>
          <w:szCs w:val="20"/>
          <w:lang w:eastAsia="zh-CN"/>
        </w:rPr>
      </w:pPr>
      <w:r w:rsidRPr="009B1F98">
        <w:rPr>
          <w:rFonts w:ascii="Tahoma" w:eastAsia="SimSun" w:hAnsi="Tahoma" w:cs="Tahoma"/>
          <w:b/>
          <w:bCs/>
          <w:sz w:val="20"/>
          <w:szCs w:val="20"/>
          <w:lang w:eastAsia="zh-CN"/>
        </w:rPr>
        <w:t>Health &amp; Safety</w:t>
      </w:r>
    </w:p>
    <w:p w14:paraId="5D636520" w14:textId="77777777" w:rsidR="000B22BC" w:rsidRPr="009B1F98" w:rsidRDefault="000B22BC" w:rsidP="009B1F98">
      <w:pPr>
        <w:autoSpaceDE w:val="0"/>
        <w:autoSpaceDN w:val="0"/>
        <w:adjustRightInd w:val="0"/>
        <w:spacing w:after="0" w:line="240" w:lineRule="auto"/>
        <w:jc w:val="both"/>
        <w:rPr>
          <w:rFonts w:ascii="Tahoma" w:eastAsia="SimSun" w:hAnsi="Tahoma" w:cs="Tahoma"/>
          <w:b/>
          <w:bCs/>
          <w:sz w:val="20"/>
          <w:szCs w:val="20"/>
          <w:lang w:eastAsia="zh-CN"/>
        </w:rPr>
      </w:pPr>
    </w:p>
    <w:p w14:paraId="492B6A2C"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The volunteer is responsible for:</w:t>
      </w:r>
    </w:p>
    <w:p w14:paraId="2194E2E4"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p>
    <w:p w14:paraId="67D1148D"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Cooperating with the Refugee Council in delivering all legal responsibilities in respect of your own and your colleagues, volunteers, clients and others health and safety whilst at work.</w:t>
      </w:r>
    </w:p>
    <w:p w14:paraId="5B0E4940"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p>
    <w:p w14:paraId="4E1D08E5"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Becoming familiar with the Refugee Council’s Health &amp; Safety Policy and procedures including evacuation procedures at your workplace.</w:t>
      </w:r>
    </w:p>
    <w:p w14:paraId="4AEB2191"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p>
    <w:p w14:paraId="3973927D"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Carrying out risk assessments of your own work and especially of your own workstation to ensure that you do not expose yourself or others to unnecessary risk.</w:t>
      </w:r>
    </w:p>
    <w:p w14:paraId="21C7A4F2" w14:textId="77777777" w:rsidR="000B22BC" w:rsidRPr="009B1F98" w:rsidRDefault="000B22BC" w:rsidP="009B1F98">
      <w:pPr>
        <w:autoSpaceDE w:val="0"/>
        <w:autoSpaceDN w:val="0"/>
        <w:adjustRightInd w:val="0"/>
        <w:spacing w:after="0" w:line="240" w:lineRule="auto"/>
        <w:jc w:val="both"/>
        <w:rPr>
          <w:rFonts w:ascii="Tahoma" w:eastAsia="SimSun" w:hAnsi="Tahoma" w:cs="Tahoma"/>
          <w:sz w:val="20"/>
          <w:szCs w:val="20"/>
          <w:lang w:eastAsia="zh-CN"/>
        </w:rPr>
      </w:pPr>
    </w:p>
    <w:p w14:paraId="030FA219" w14:textId="77777777" w:rsidR="000B22BC" w:rsidRPr="009B1F98" w:rsidRDefault="000B22BC" w:rsidP="009B1F98">
      <w:pPr>
        <w:autoSpaceDE w:val="0"/>
        <w:autoSpaceDN w:val="0"/>
        <w:adjustRightInd w:val="0"/>
        <w:spacing w:after="0" w:line="240" w:lineRule="auto"/>
        <w:jc w:val="both"/>
        <w:rPr>
          <w:rFonts w:ascii="Tahoma" w:eastAsia="SimSun" w:hAnsi="Tahoma" w:cs="Tahoma"/>
          <w:b/>
          <w:bCs/>
          <w:sz w:val="20"/>
          <w:szCs w:val="20"/>
          <w:lang w:eastAsia="zh-CN"/>
        </w:rPr>
      </w:pPr>
      <w:r w:rsidRPr="009B1F98">
        <w:rPr>
          <w:rFonts w:ascii="Tahoma" w:eastAsia="SimSun" w:hAnsi="Tahoma" w:cs="Tahoma"/>
          <w:b/>
          <w:bCs/>
          <w:sz w:val="20"/>
          <w:szCs w:val="20"/>
          <w:lang w:eastAsia="zh-CN"/>
        </w:rPr>
        <w:t xml:space="preserve">Equal Opportunities Statement </w:t>
      </w:r>
    </w:p>
    <w:p w14:paraId="09CA45D1" w14:textId="77777777" w:rsidR="000B22BC" w:rsidRPr="009B1F98" w:rsidRDefault="000B22BC" w:rsidP="009B1F98">
      <w:pPr>
        <w:autoSpaceDE w:val="0"/>
        <w:autoSpaceDN w:val="0"/>
        <w:adjustRightInd w:val="0"/>
        <w:spacing w:after="0" w:line="240" w:lineRule="auto"/>
        <w:jc w:val="both"/>
        <w:rPr>
          <w:rFonts w:ascii="Tahoma" w:eastAsia="SimSun" w:hAnsi="Tahoma" w:cs="Tahoma"/>
          <w:b/>
          <w:bCs/>
          <w:sz w:val="20"/>
          <w:szCs w:val="20"/>
          <w:lang w:eastAsia="zh-CN"/>
        </w:rPr>
      </w:pPr>
    </w:p>
    <w:p w14:paraId="2FE52744" w14:textId="77777777" w:rsidR="000B22BC" w:rsidRPr="009B1F98" w:rsidRDefault="000B22BC" w:rsidP="009B1F98">
      <w:pPr>
        <w:spacing w:after="0" w:line="240" w:lineRule="auto"/>
        <w:jc w:val="both"/>
        <w:rPr>
          <w:rFonts w:ascii="Tahoma" w:eastAsia="SimSun" w:hAnsi="Tahoma" w:cs="Tahoma"/>
          <w:sz w:val="20"/>
          <w:szCs w:val="20"/>
          <w:lang w:eastAsia="zh-CN"/>
        </w:rPr>
      </w:pPr>
      <w:r w:rsidRPr="009B1F98">
        <w:rPr>
          <w:rFonts w:ascii="Tahoma" w:eastAsia="SimSun" w:hAnsi="Tahoma" w:cs="Tahoma"/>
          <w:sz w:val="20"/>
          <w:szCs w:val="20"/>
          <w:lang w:eastAsia="zh-CN"/>
        </w:rPr>
        <w:t>As part of its recruitment policy, the Refugee Council intends to ensure that no prospective or actual employee or volunteer is discriminated against on the basis of sex, race, nationality, marital status, sexual orientation, employment status, class, disability, age, religious belief or political persuasion, or is disadvantaged by any condition or requirement which is not demonstrably justifiable.</w:t>
      </w:r>
    </w:p>
    <w:p w14:paraId="052018FD" w14:textId="77777777" w:rsidR="000B22BC" w:rsidRPr="009B1F98" w:rsidRDefault="000B22BC" w:rsidP="009B1F98">
      <w:pPr>
        <w:spacing w:line="240" w:lineRule="auto"/>
        <w:rPr>
          <w:rFonts w:ascii="Tahoma" w:hAnsi="Tahoma" w:cs="Tahoma"/>
          <w:sz w:val="20"/>
          <w:szCs w:val="20"/>
        </w:rPr>
      </w:pPr>
    </w:p>
    <w:p w14:paraId="3B6B5C78" w14:textId="77777777" w:rsidR="000B22BC" w:rsidRPr="009B1F98" w:rsidRDefault="000B22BC" w:rsidP="009B1F98">
      <w:pPr>
        <w:spacing w:line="240" w:lineRule="auto"/>
        <w:rPr>
          <w:rFonts w:ascii="Tahoma" w:hAnsi="Tahoma" w:cs="Tahoma"/>
          <w:sz w:val="20"/>
          <w:szCs w:val="20"/>
        </w:rPr>
      </w:pPr>
    </w:p>
    <w:p w14:paraId="20C72C6B" w14:textId="77777777" w:rsidR="000B22BC" w:rsidRDefault="000B22BC" w:rsidP="000B22BC"/>
    <w:p w14:paraId="13FFC550" w14:textId="77777777" w:rsidR="000B22BC" w:rsidRDefault="000B22BC" w:rsidP="000B22BC"/>
    <w:p w14:paraId="564149A1" w14:textId="77777777" w:rsidR="000B22BC" w:rsidRDefault="000B22BC" w:rsidP="000B22BC"/>
    <w:sectPr w:rsidR="000B2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CF9"/>
    <w:multiLevelType w:val="hybridMultilevel"/>
    <w:tmpl w:val="70DAC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152EB"/>
    <w:multiLevelType w:val="hybridMultilevel"/>
    <w:tmpl w:val="A94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44172"/>
    <w:multiLevelType w:val="hybridMultilevel"/>
    <w:tmpl w:val="C8FCE412"/>
    <w:lvl w:ilvl="0" w:tplc="458C68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27D16"/>
    <w:multiLevelType w:val="hybridMultilevel"/>
    <w:tmpl w:val="146604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D0149D"/>
    <w:multiLevelType w:val="hybridMultilevel"/>
    <w:tmpl w:val="FD44A9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0A4CD6"/>
    <w:multiLevelType w:val="hybridMultilevel"/>
    <w:tmpl w:val="D4CE6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D60F2"/>
    <w:multiLevelType w:val="hybridMultilevel"/>
    <w:tmpl w:val="C9A8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5C00C4"/>
    <w:multiLevelType w:val="hybridMultilevel"/>
    <w:tmpl w:val="7504B062"/>
    <w:lvl w:ilvl="0" w:tplc="D5B07F5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641837">
    <w:abstractNumId w:val="3"/>
  </w:num>
  <w:num w:numId="2" w16cid:durableId="1480001084">
    <w:abstractNumId w:val="6"/>
  </w:num>
  <w:num w:numId="3" w16cid:durableId="153451239">
    <w:abstractNumId w:val="0"/>
  </w:num>
  <w:num w:numId="4" w16cid:durableId="327363333">
    <w:abstractNumId w:val="2"/>
  </w:num>
  <w:num w:numId="5" w16cid:durableId="1807770292">
    <w:abstractNumId w:val="5"/>
  </w:num>
  <w:num w:numId="6" w16cid:durableId="1665206991">
    <w:abstractNumId w:val="7"/>
  </w:num>
  <w:num w:numId="7" w16cid:durableId="462967858">
    <w:abstractNumId w:val="4"/>
  </w:num>
  <w:num w:numId="8" w16cid:durableId="100266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BC"/>
    <w:rsid w:val="00000207"/>
    <w:rsid w:val="00021A06"/>
    <w:rsid w:val="000449ED"/>
    <w:rsid w:val="00052991"/>
    <w:rsid w:val="00067E31"/>
    <w:rsid w:val="00076280"/>
    <w:rsid w:val="000B22BC"/>
    <w:rsid w:val="000D39BD"/>
    <w:rsid w:val="000E4386"/>
    <w:rsid w:val="00152300"/>
    <w:rsid w:val="00184E26"/>
    <w:rsid w:val="0021501A"/>
    <w:rsid w:val="00223E66"/>
    <w:rsid w:val="00252B00"/>
    <w:rsid w:val="00316D8C"/>
    <w:rsid w:val="003322D6"/>
    <w:rsid w:val="00337334"/>
    <w:rsid w:val="00341E56"/>
    <w:rsid w:val="003567C1"/>
    <w:rsid w:val="00363945"/>
    <w:rsid w:val="00446EAD"/>
    <w:rsid w:val="004C5D33"/>
    <w:rsid w:val="004E28B2"/>
    <w:rsid w:val="00553F7C"/>
    <w:rsid w:val="00573B3D"/>
    <w:rsid w:val="005A4130"/>
    <w:rsid w:val="00627B0A"/>
    <w:rsid w:val="00641587"/>
    <w:rsid w:val="006750C9"/>
    <w:rsid w:val="00770D1C"/>
    <w:rsid w:val="00813780"/>
    <w:rsid w:val="00840025"/>
    <w:rsid w:val="00880BC3"/>
    <w:rsid w:val="008A08F5"/>
    <w:rsid w:val="008D225A"/>
    <w:rsid w:val="00960DAD"/>
    <w:rsid w:val="009B1F98"/>
    <w:rsid w:val="009D2189"/>
    <w:rsid w:val="00AE6A5F"/>
    <w:rsid w:val="00B14C5E"/>
    <w:rsid w:val="00B25A1D"/>
    <w:rsid w:val="00C81149"/>
    <w:rsid w:val="00CE2D9D"/>
    <w:rsid w:val="00D602CD"/>
    <w:rsid w:val="00DB0E7F"/>
    <w:rsid w:val="00DB4B1B"/>
    <w:rsid w:val="00EA6C37"/>
    <w:rsid w:val="00EF3A92"/>
    <w:rsid w:val="00F12376"/>
    <w:rsid w:val="00F35F8D"/>
    <w:rsid w:val="00F87B25"/>
    <w:rsid w:val="00FB0890"/>
    <w:rsid w:val="00FE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2F7B"/>
  <w15:chartTrackingRefBased/>
  <w15:docId w15:val="{FE27DC66-D54D-494C-AB8D-A3704316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86"/>
    <w:pPr>
      <w:ind w:left="720"/>
      <w:contextualSpacing/>
    </w:pPr>
  </w:style>
  <w:style w:type="paragraph" w:styleId="BodyText">
    <w:name w:val="Body Text"/>
    <w:basedOn w:val="Normal"/>
    <w:link w:val="BodyTextChar"/>
    <w:rsid w:val="000E4386"/>
    <w:pPr>
      <w:widowControl w:val="0"/>
      <w:spacing w:after="120" w:line="240" w:lineRule="auto"/>
    </w:pPr>
    <w:rPr>
      <w:rFonts w:ascii="Copperplate Gothic Light" w:eastAsia="Times New Roman" w:hAnsi="Copperplate Gothic Light" w:cs="Times New Roman"/>
      <w:kern w:val="28"/>
      <w:sz w:val="28"/>
      <w:szCs w:val="28"/>
      <w:lang w:val="en-US" w:eastAsia="zh-CN"/>
    </w:rPr>
  </w:style>
  <w:style w:type="character" w:customStyle="1" w:styleId="BodyTextChar">
    <w:name w:val="Body Text Char"/>
    <w:basedOn w:val="DefaultParagraphFont"/>
    <w:link w:val="BodyText"/>
    <w:rsid w:val="000E4386"/>
    <w:rPr>
      <w:rFonts w:ascii="Copperplate Gothic Light" w:eastAsia="Times New Roman" w:hAnsi="Copperplate Gothic Light" w:cs="Times New Roman"/>
      <w:kern w:val="28"/>
      <w:sz w:val="28"/>
      <w:szCs w:val="28"/>
      <w:lang w:val="en-US" w:eastAsia="zh-CN"/>
    </w:rPr>
  </w:style>
  <w:style w:type="character" w:styleId="Hyperlink">
    <w:name w:val="Hyperlink"/>
    <w:basedOn w:val="DefaultParagraphFont"/>
    <w:uiPriority w:val="99"/>
    <w:unhideWhenUsed/>
    <w:rsid w:val="00DB0E7F"/>
    <w:rPr>
      <w:color w:val="0563C1" w:themeColor="hyperlink"/>
      <w:u w:val="single"/>
    </w:rPr>
  </w:style>
  <w:style w:type="character" w:styleId="UnresolvedMention">
    <w:name w:val="Unresolved Mention"/>
    <w:basedOn w:val="DefaultParagraphFont"/>
    <w:uiPriority w:val="99"/>
    <w:semiHidden/>
    <w:unhideWhenUsed/>
    <w:rsid w:val="00DB0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refugeecouncil.org.uk/wp-content/uploads/2021/10/14074348/Refugee-Council-Strategy-Report.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Oliver</dc:creator>
  <cp:keywords/>
  <dc:description/>
  <cp:lastModifiedBy>Mohammed Juhar</cp:lastModifiedBy>
  <cp:revision>21</cp:revision>
  <dcterms:created xsi:type="dcterms:W3CDTF">2024-01-08T09:38:00Z</dcterms:created>
  <dcterms:modified xsi:type="dcterms:W3CDTF">2024-07-24T15:52:00Z</dcterms:modified>
</cp:coreProperties>
</file>